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C5DBB" w:rsidRPr="006C5DBB" w:rsidRDefault="006C5DBB" w:rsidP="006C5DBB">
      <w:pPr>
        <w:tabs>
          <w:tab w:val="center" w:pos="4536"/>
        </w:tabs>
        <w:rPr>
          <w:b/>
          <w:color w:val="FFFFFF" w:themeColor="background1"/>
          <w:sz w:val="72"/>
          <w:szCs w:val="72"/>
        </w:rPr>
      </w:pPr>
    </w:p>
    <w:p w:rsidR="006C5DBB" w:rsidRPr="006C5DBB" w:rsidRDefault="006C5DBB" w:rsidP="006C5DBB">
      <w:pPr>
        <w:tabs>
          <w:tab w:val="center" w:pos="4536"/>
        </w:tabs>
        <w:rPr>
          <w:b/>
          <w:color w:val="8DB3E2" w:themeColor="text2" w:themeTint="66"/>
          <w:sz w:val="72"/>
          <w:szCs w:val="72"/>
        </w:rPr>
      </w:pPr>
    </w:p>
    <w:p w:rsidR="00E457C4" w:rsidRDefault="00E457C4" w:rsidP="003409FC">
      <w:pPr>
        <w:tabs>
          <w:tab w:val="center" w:pos="4536"/>
        </w:tabs>
        <w:spacing w:line="240" w:lineRule="auto"/>
        <w:rPr>
          <w:b/>
          <w:color w:val="17365D" w:themeColor="text2" w:themeShade="BF"/>
          <w:sz w:val="72"/>
          <w:szCs w:val="72"/>
        </w:rPr>
      </w:pPr>
      <w:r>
        <w:rPr>
          <w:b/>
          <w:color w:val="17365D" w:themeColor="text2" w:themeShade="BF"/>
          <w:sz w:val="72"/>
          <w:szCs w:val="72"/>
        </w:rPr>
        <w:t>Prosjektplan</w:t>
      </w:r>
    </w:p>
    <w:p w:rsidR="00BE386B" w:rsidRDefault="00E457C4" w:rsidP="003409FC">
      <w:pPr>
        <w:tabs>
          <w:tab w:val="center" w:pos="4536"/>
        </w:tabs>
        <w:spacing w:line="240" w:lineRule="auto"/>
        <w:rPr>
          <w:b/>
          <w:color w:val="17365D" w:themeColor="text2" w:themeShade="BF"/>
          <w:sz w:val="72"/>
          <w:szCs w:val="72"/>
        </w:rPr>
      </w:pPr>
      <w:r>
        <w:rPr>
          <w:b/>
          <w:color w:val="17365D" w:themeColor="text2" w:themeShade="BF"/>
          <w:sz w:val="72"/>
          <w:szCs w:val="72"/>
        </w:rPr>
        <w:t>&lt;Prosjektnavn&gt;</w:t>
      </w:r>
      <w:r w:rsidR="00492A84">
        <w:rPr>
          <w:b/>
          <w:color w:val="17365D" w:themeColor="text2" w:themeShade="BF"/>
          <w:sz w:val="72"/>
          <w:szCs w:val="72"/>
        </w:rPr>
        <w:t xml:space="preserve"> </w:t>
      </w:r>
      <w:r w:rsidR="00DE63C9">
        <w:rPr>
          <w:b/>
          <w:color w:val="17365D" w:themeColor="text2" w:themeShade="BF"/>
          <w:sz w:val="72"/>
          <w:szCs w:val="72"/>
        </w:rPr>
        <w:br/>
      </w:r>
    </w:p>
    <w:p w:rsidR="008806AD" w:rsidRDefault="008806AD" w:rsidP="008806AD">
      <w:pPr>
        <w:tabs>
          <w:tab w:val="center" w:pos="4536"/>
        </w:tabs>
        <w:rPr>
          <w:b/>
          <w:color w:val="FFFFFF" w:themeColor="background1"/>
          <w:szCs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0"/>
        <w:gridCol w:w="2644"/>
      </w:tblGrid>
      <w:tr w:rsidR="008806AD" w:rsidRPr="00974D4C" w:rsidTr="009125FE">
        <w:tc>
          <w:tcPr>
            <w:tcW w:w="2000" w:type="dxa"/>
          </w:tcPr>
          <w:p w:rsidR="008806AD" w:rsidRPr="00974D4C" w:rsidRDefault="008806AD" w:rsidP="002B1C97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 w:rsidRPr="00974D4C">
              <w:rPr>
                <w:color w:val="17365D" w:themeColor="text2" w:themeShade="BF"/>
                <w:sz w:val="36"/>
                <w:szCs w:val="44"/>
              </w:rPr>
              <w:t xml:space="preserve">Dato: </w:t>
            </w:r>
          </w:p>
        </w:tc>
        <w:tc>
          <w:tcPr>
            <w:tcW w:w="2644" w:type="dxa"/>
          </w:tcPr>
          <w:p w:rsidR="008806AD" w:rsidRPr="00974D4C" w:rsidRDefault="002745C2" w:rsidP="002B1C97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>
              <w:rPr>
                <w:color w:val="17365D" w:themeColor="text2" w:themeShade="BF"/>
                <w:sz w:val="36"/>
                <w:szCs w:val="44"/>
              </w:rPr>
              <w:t>dd.mm.yyyy</w:t>
            </w:r>
          </w:p>
        </w:tc>
      </w:tr>
      <w:tr w:rsidR="008806AD" w:rsidRPr="00974D4C" w:rsidTr="00480F3B">
        <w:trPr>
          <w:trHeight w:val="187"/>
        </w:trPr>
        <w:tc>
          <w:tcPr>
            <w:tcW w:w="2000" w:type="dxa"/>
          </w:tcPr>
          <w:p w:rsidR="008806AD" w:rsidRPr="00974D4C" w:rsidRDefault="002745C2" w:rsidP="002B1C97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>
              <w:rPr>
                <w:color w:val="17365D" w:themeColor="text2" w:themeShade="BF"/>
                <w:sz w:val="36"/>
                <w:szCs w:val="44"/>
              </w:rPr>
              <w:t>Versjon</w:t>
            </w:r>
            <w:r w:rsidR="008806AD" w:rsidRPr="00974D4C">
              <w:rPr>
                <w:color w:val="17365D" w:themeColor="text2" w:themeShade="BF"/>
                <w:sz w:val="36"/>
                <w:szCs w:val="44"/>
              </w:rPr>
              <w:t xml:space="preserve">:    </w:t>
            </w:r>
          </w:p>
        </w:tc>
        <w:tc>
          <w:tcPr>
            <w:tcW w:w="2644" w:type="dxa"/>
          </w:tcPr>
          <w:p w:rsidR="008806AD" w:rsidRPr="00974D4C" w:rsidRDefault="002745C2" w:rsidP="002B1C97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>
              <w:rPr>
                <w:color w:val="17365D" w:themeColor="text2" w:themeShade="BF"/>
                <w:sz w:val="36"/>
                <w:szCs w:val="44"/>
              </w:rPr>
              <w:t>y</w:t>
            </w:r>
            <w:r w:rsidR="0017303D">
              <w:rPr>
                <w:color w:val="17365D" w:themeColor="text2" w:themeShade="BF"/>
                <w:sz w:val="36"/>
                <w:szCs w:val="44"/>
              </w:rPr>
              <w:t>.x</w:t>
            </w:r>
          </w:p>
        </w:tc>
      </w:tr>
    </w:tbl>
    <w:p w:rsidR="008806AD" w:rsidRDefault="009125FE" w:rsidP="008806AD">
      <w:pPr>
        <w:tabs>
          <w:tab w:val="center" w:pos="4536"/>
        </w:tabs>
        <w:rPr>
          <w:b/>
          <w:color w:val="FFFFFF" w:themeColor="background1"/>
          <w:szCs w:val="24"/>
        </w:rPr>
      </w:pPr>
      <w:r>
        <w:rPr>
          <w:b/>
          <w:color w:val="FFFFFF" w:themeColor="background1"/>
          <w:szCs w:val="24"/>
        </w:rPr>
        <w:t>Pr</w:t>
      </w:r>
    </w:p>
    <w:p w:rsidR="008806AD" w:rsidRDefault="008806AD" w:rsidP="008806AD">
      <w:pPr>
        <w:tabs>
          <w:tab w:val="center" w:pos="4536"/>
        </w:tabs>
        <w:rPr>
          <w:b/>
          <w:color w:val="FFFFFF" w:themeColor="background1"/>
          <w:szCs w:val="24"/>
        </w:rPr>
      </w:pPr>
    </w:p>
    <w:p w:rsidR="008806AD" w:rsidRPr="00516ECC" w:rsidRDefault="008806AD" w:rsidP="008806AD">
      <w:pPr>
        <w:spacing w:line="240" w:lineRule="auto"/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  <w:r w:rsidRPr="00516ECC">
        <w:rPr>
          <w:rFonts w:asciiTheme="majorHAnsi" w:hAnsiTheme="majorHAnsi" w:cstheme="minorHAnsi"/>
          <w:b/>
          <w:color w:val="1F497D" w:themeColor="text2"/>
          <w:sz w:val="28"/>
          <w:szCs w:val="28"/>
        </w:rPr>
        <w:t>Godkjenning</w:t>
      </w:r>
    </w:p>
    <w:p w:rsidR="008806AD" w:rsidRDefault="008806AD" w:rsidP="008806AD">
      <w:pPr>
        <w:tabs>
          <w:tab w:val="center" w:pos="4536"/>
        </w:tabs>
        <w:rPr>
          <w:b/>
          <w:color w:val="FFFFFF" w:themeColor="background1"/>
          <w:szCs w:val="24"/>
        </w:rPr>
      </w:pPr>
    </w:p>
    <w:tbl>
      <w:tblPr>
        <w:tblStyle w:val="Tabellrutenett"/>
        <w:tblW w:w="9298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Look w:val="04A0" w:firstRow="1" w:lastRow="0" w:firstColumn="1" w:lastColumn="0" w:noHBand="0" w:noVBand="1"/>
      </w:tblPr>
      <w:tblGrid>
        <w:gridCol w:w="1809"/>
        <w:gridCol w:w="4608"/>
        <w:gridCol w:w="1389"/>
        <w:gridCol w:w="1492"/>
      </w:tblGrid>
      <w:tr w:rsidR="008806AD" w:rsidRPr="00350CFF" w:rsidTr="002B1C97">
        <w:tc>
          <w:tcPr>
            <w:tcW w:w="1809" w:type="dxa"/>
            <w:shd w:val="clear" w:color="auto" w:fill="D7E8F5"/>
          </w:tcPr>
          <w:p w:rsidR="008806AD" w:rsidRPr="00350CFF" w:rsidRDefault="008806AD" w:rsidP="002B1C97">
            <w:pPr>
              <w:tabs>
                <w:tab w:val="center" w:pos="4536"/>
              </w:tabs>
              <w:rPr>
                <w:rFonts w:asciiTheme="minorHAnsi" w:hAnsiTheme="minorHAnsi" w:cstheme="minorHAnsi"/>
                <w:b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color w:val="00338D"/>
                <w:sz w:val="22"/>
              </w:rPr>
              <w:t>Organisasjon</w:t>
            </w:r>
          </w:p>
        </w:tc>
        <w:tc>
          <w:tcPr>
            <w:tcW w:w="4608" w:type="dxa"/>
            <w:shd w:val="clear" w:color="auto" w:fill="D7E8F5"/>
          </w:tcPr>
          <w:p w:rsidR="008806AD" w:rsidRPr="00350CFF" w:rsidRDefault="008806AD" w:rsidP="002B1C97">
            <w:pPr>
              <w:tabs>
                <w:tab w:val="center" w:pos="4536"/>
              </w:tabs>
              <w:rPr>
                <w:rFonts w:asciiTheme="minorHAnsi" w:hAnsiTheme="minorHAnsi" w:cstheme="minorHAnsi"/>
                <w:b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color w:val="00338D"/>
                <w:sz w:val="22"/>
              </w:rPr>
              <w:t>Navn</w:t>
            </w:r>
          </w:p>
        </w:tc>
        <w:tc>
          <w:tcPr>
            <w:tcW w:w="1389" w:type="dxa"/>
            <w:shd w:val="clear" w:color="auto" w:fill="D7E8F5"/>
          </w:tcPr>
          <w:p w:rsidR="008806AD" w:rsidRPr="00350CFF" w:rsidRDefault="008806AD" w:rsidP="002B1C97">
            <w:pPr>
              <w:tabs>
                <w:tab w:val="center" w:pos="4536"/>
              </w:tabs>
              <w:rPr>
                <w:rFonts w:asciiTheme="minorHAnsi" w:hAnsiTheme="minorHAnsi" w:cstheme="minorHAnsi"/>
                <w:b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color w:val="00338D"/>
                <w:sz w:val="22"/>
              </w:rPr>
              <w:t>Dato</w:t>
            </w:r>
          </w:p>
        </w:tc>
        <w:tc>
          <w:tcPr>
            <w:tcW w:w="1492" w:type="dxa"/>
            <w:shd w:val="clear" w:color="auto" w:fill="D7E8F5"/>
          </w:tcPr>
          <w:p w:rsidR="008806AD" w:rsidRPr="00350CFF" w:rsidRDefault="008806AD" w:rsidP="002B1C97">
            <w:pPr>
              <w:tabs>
                <w:tab w:val="center" w:pos="4536"/>
              </w:tabs>
              <w:rPr>
                <w:rFonts w:asciiTheme="minorHAnsi" w:hAnsiTheme="minorHAnsi" w:cstheme="minorHAnsi"/>
                <w:b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color w:val="00338D"/>
                <w:sz w:val="22"/>
              </w:rPr>
              <w:t>Versjonsnr.</w:t>
            </w:r>
          </w:p>
        </w:tc>
      </w:tr>
      <w:tr w:rsidR="008806AD" w:rsidRPr="00BC1EE2" w:rsidTr="002B1C97">
        <w:tc>
          <w:tcPr>
            <w:tcW w:w="1809" w:type="dxa"/>
          </w:tcPr>
          <w:p w:rsidR="008806AD" w:rsidRPr="00BC1EE2" w:rsidRDefault="008806AD" w:rsidP="002B1C97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4608" w:type="dxa"/>
          </w:tcPr>
          <w:p w:rsidR="008806AD" w:rsidRPr="00BC1EE2" w:rsidRDefault="008806AD" w:rsidP="002B1C97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1389" w:type="dxa"/>
          </w:tcPr>
          <w:p w:rsidR="008806AD" w:rsidRPr="00BC1EE2" w:rsidRDefault="008806AD" w:rsidP="002B1C97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1492" w:type="dxa"/>
          </w:tcPr>
          <w:p w:rsidR="008806AD" w:rsidRPr="00BC1EE2" w:rsidRDefault="008806AD" w:rsidP="002B1C97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</w:tr>
    </w:tbl>
    <w:p w:rsidR="008806AD" w:rsidRDefault="008806AD" w:rsidP="003409FC">
      <w:pPr>
        <w:tabs>
          <w:tab w:val="center" w:pos="4536"/>
        </w:tabs>
        <w:spacing w:line="240" w:lineRule="auto"/>
        <w:rPr>
          <w:color w:val="17365D" w:themeColor="text2" w:themeShade="BF"/>
          <w:sz w:val="44"/>
          <w:szCs w:val="44"/>
        </w:rPr>
      </w:pPr>
    </w:p>
    <w:p w:rsidR="006C5DBB" w:rsidRDefault="00B877BD">
      <w:r w:rsidRPr="003409FC">
        <w:rPr>
          <w:b/>
          <w:noProof/>
          <w:color w:val="FFFFFF" w:themeColor="background1"/>
          <w:sz w:val="96"/>
          <w:szCs w:val="96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E94B2" wp14:editId="000B6B07">
                <wp:simplePos x="0" y="0"/>
                <wp:positionH relativeFrom="column">
                  <wp:posOffset>2470785</wp:posOffset>
                </wp:positionH>
                <wp:positionV relativeFrom="paragraph">
                  <wp:posOffset>1758950</wp:posOffset>
                </wp:positionV>
                <wp:extent cx="6038850" cy="5133975"/>
                <wp:effectExtent l="0" t="0" r="0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513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9B1" w:rsidRDefault="004C09B1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64112F34" wp14:editId="024CC9A4">
                                  <wp:extent cx="4665980" cy="4674209"/>
                                  <wp:effectExtent l="0" t="0" r="1270" b="0"/>
                                  <wp:docPr id="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signelement_cmyk_svakt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5980" cy="46742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E94B2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94.55pt;margin-top:138.5pt;width:475.5pt;height:4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" filled="f" stroked="f">
                <v:textbox>
                  <w:txbxContent>
                    <w:p w:rsidR="004C09B1" w:rsidRDefault="004C09B1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64112F34" wp14:editId="024CC9A4">
                            <wp:extent cx="4665980" cy="4674209"/>
                            <wp:effectExtent l="0" t="0" r="1270" b="0"/>
                            <wp:docPr id="1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signelement_cmyk_svakt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5980" cy="46742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5DBB">
        <w:br w:type="page"/>
      </w:r>
    </w:p>
    <w:p w:rsidR="00906EA3" w:rsidRDefault="003E1BAB" w:rsidP="00906EA3">
      <w:pPr>
        <w:pStyle w:val="Overskrift1"/>
      </w:pPr>
      <w:bookmarkStart w:id="0" w:name="_Toc130897692"/>
      <w:r>
        <w:lastRenderedPageBreak/>
        <w:t>Innledning</w:t>
      </w:r>
      <w:bookmarkEnd w:id="0"/>
    </w:p>
    <w:p w:rsidR="009204DF" w:rsidRDefault="009204DF" w:rsidP="009204DF">
      <w:pPr>
        <w:pStyle w:val="Overskrift2"/>
        <w:rPr>
          <w:rStyle w:val="HEMITIngressTegn"/>
          <w:rFonts w:cstheme="majorBidi"/>
          <w:b/>
          <w:color w:val="4F81BD" w:themeColor="accent1"/>
          <w:szCs w:val="26"/>
          <w:lang w:val="nb-NO"/>
        </w:rPr>
      </w:pPr>
      <w:bookmarkStart w:id="1" w:name="_Toc367099656"/>
      <w:bookmarkStart w:id="2" w:name="_Toc367710590"/>
      <w:bookmarkStart w:id="3" w:name="_Toc130897693"/>
      <w:r>
        <w:rPr>
          <w:rStyle w:val="HEMITIngressTegn"/>
          <w:rFonts w:cstheme="majorBidi"/>
          <w:b/>
          <w:color w:val="4F81BD" w:themeColor="accent1"/>
          <w:szCs w:val="26"/>
          <w:lang w:val="nb-NO"/>
        </w:rPr>
        <w:t>Endringshistorikk</w:t>
      </w:r>
      <w:bookmarkEnd w:id="1"/>
      <w:bookmarkEnd w:id="2"/>
      <w:bookmarkEnd w:id="3"/>
    </w:p>
    <w:tbl>
      <w:tblPr>
        <w:tblW w:w="0" w:type="auto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"/>
        <w:gridCol w:w="3584"/>
        <w:gridCol w:w="1765"/>
        <w:gridCol w:w="2375"/>
      </w:tblGrid>
      <w:tr w:rsidR="0049283C" w:rsidRPr="00350CFF" w:rsidTr="002B2FF0">
        <w:trPr>
          <w:trHeight w:val="360"/>
        </w:trPr>
        <w:tc>
          <w:tcPr>
            <w:tcW w:w="954" w:type="dxa"/>
            <w:shd w:val="clear" w:color="auto" w:fill="D7E8F5"/>
          </w:tcPr>
          <w:p w:rsidR="0049283C" w:rsidRPr="00350CFF" w:rsidRDefault="0049283C" w:rsidP="002B2FF0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Versjon</w:t>
            </w:r>
          </w:p>
        </w:tc>
        <w:tc>
          <w:tcPr>
            <w:tcW w:w="3584" w:type="dxa"/>
            <w:shd w:val="clear" w:color="auto" w:fill="D7E8F5"/>
          </w:tcPr>
          <w:p w:rsidR="0049283C" w:rsidRPr="00350CFF" w:rsidRDefault="0049283C" w:rsidP="002B2FF0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Endring</w:t>
            </w:r>
          </w:p>
        </w:tc>
        <w:tc>
          <w:tcPr>
            <w:tcW w:w="1765" w:type="dxa"/>
            <w:shd w:val="clear" w:color="auto" w:fill="D7E8F5"/>
          </w:tcPr>
          <w:p w:rsidR="0049283C" w:rsidRPr="00350CFF" w:rsidRDefault="0049283C" w:rsidP="002B2FF0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Dato</w:t>
            </w:r>
          </w:p>
        </w:tc>
        <w:tc>
          <w:tcPr>
            <w:tcW w:w="2375" w:type="dxa"/>
            <w:shd w:val="clear" w:color="auto" w:fill="D7E8F5"/>
          </w:tcPr>
          <w:p w:rsidR="0049283C" w:rsidRPr="00350CFF" w:rsidRDefault="0049283C" w:rsidP="002B2FF0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Forfatter</w:t>
            </w:r>
          </w:p>
        </w:tc>
      </w:tr>
      <w:tr w:rsidR="0049283C" w:rsidRPr="00F30740" w:rsidTr="002B2FF0">
        <w:trPr>
          <w:trHeight w:val="396"/>
        </w:trPr>
        <w:tc>
          <w:tcPr>
            <w:tcW w:w="954" w:type="dxa"/>
          </w:tcPr>
          <w:p w:rsidR="0049283C" w:rsidRPr="00F30740" w:rsidRDefault="0049283C" w:rsidP="002B2FF0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0.3</w:t>
            </w:r>
          </w:p>
        </w:tc>
        <w:tc>
          <w:tcPr>
            <w:tcW w:w="3584" w:type="dxa"/>
          </w:tcPr>
          <w:p w:rsidR="0049283C" w:rsidRPr="00F30740" w:rsidRDefault="0049283C" w:rsidP="002B2FF0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Første utkast</w:t>
            </w:r>
          </w:p>
        </w:tc>
        <w:tc>
          <w:tcPr>
            <w:tcW w:w="1765" w:type="dxa"/>
          </w:tcPr>
          <w:p w:rsidR="0049283C" w:rsidRPr="00F30740" w:rsidRDefault="0049283C" w:rsidP="002B2FF0">
            <w:pPr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375" w:type="dxa"/>
          </w:tcPr>
          <w:p w:rsidR="0049283C" w:rsidRPr="00F30740" w:rsidRDefault="0049283C" w:rsidP="002B2FF0">
            <w:pPr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49283C" w:rsidRPr="00F30740" w:rsidTr="002B2FF0">
        <w:trPr>
          <w:trHeight w:val="396"/>
        </w:trPr>
        <w:tc>
          <w:tcPr>
            <w:tcW w:w="954" w:type="dxa"/>
          </w:tcPr>
          <w:p w:rsidR="0049283C" w:rsidRPr="00F30740" w:rsidRDefault="0049283C" w:rsidP="002B2FF0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0.4</w:t>
            </w:r>
          </w:p>
        </w:tc>
        <w:tc>
          <w:tcPr>
            <w:tcW w:w="3584" w:type="dxa"/>
          </w:tcPr>
          <w:p w:rsidR="0049283C" w:rsidRPr="00F30740" w:rsidRDefault="0049283C" w:rsidP="002B2FF0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Ny versjon: Beskriv hva som er endret</w:t>
            </w:r>
          </w:p>
        </w:tc>
        <w:tc>
          <w:tcPr>
            <w:tcW w:w="1765" w:type="dxa"/>
          </w:tcPr>
          <w:p w:rsidR="0049283C" w:rsidRPr="00F30740" w:rsidRDefault="0049283C" w:rsidP="002B2FF0">
            <w:pPr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375" w:type="dxa"/>
          </w:tcPr>
          <w:p w:rsidR="0049283C" w:rsidRPr="00F30740" w:rsidRDefault="0049283C" w:rsidP="002B2FF0">
            <w:pPr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49283C" w:rsidRPr="00F30740" w:rsidTr="002B2FF0">
        <w:trPr>
          <w:trHeight w:val="396"/>
        </w:trPr>
        <w:tc>
          <w:tcPr>
            <w:tcW w:w="954" w:type="dxa"/>
          </w:tcPr>
          <w:p w:rsidR="0049283C" w:rsidRDefault="0049283C" w:rsidP="002B2FF0">
            <w:pPr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584" w:type="dxa"/>
          </w:tcPr>
          <w:p w:rsidR="0049283C" w:rsidRDefault="0049283C" w:rsidP="002B2FF0">
            <w:pPr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765" w:type="dxa"/>
          </w:tcPr>
          <w:p w:rsidR="0049283C" w:rsidRPr="00F30740" w:rsidRDefault="0049283C" w:rsidP="002B2FF0">
            <w:pPr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375" w:type="dxa"/>
          </w:tcPr>
          <w:p w:rsidR="0049283C" w:rsidRPr="00F30740" w:rsidRDefault="0049283C" w:rsidP="002B2FF0">
            <w:pPr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49283C" w:rsidRPr="00F30740" w:rsidTr="002B2FF0">
        <w:trPr>
          <w:trHeight w:val="396"/>
        </w:trPr>
        <w:tc>
          <w:tcPr>
            <w:tcW w:w="954" w:type="dxa"/>
          </w:tcPr>
          <w:p w:rsidR="0049283C" w:rsidRDefault="0049283C" w:rsidP="002B2FF0">
            <w:pPr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584" w:type="dxa"/>
          </w:tcPr>
          <w:p w:rsidR="0049283C" w:rsidRDefault="0049283C" w:rsidP="002B2FF0">
            <w:pPr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765" w:type="dxa"/>
          </w:tcPr>
          <w:p w:rsidR="0049283C" w:rsidRPr="00F30740" w:rsidRDefault="0049283C" w:rsidP="002B2FF0">
            <w:pPr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375" w:type="dxa"/>
          </w:tcPr>
          <w:p w:rsidR="0049283C" w:rsidRPr="00F30740" w:rsidRDefault="0049283C" w:rsidP="002B2FF0">
            <w:pPr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49283C" w:rsidRPr="00F30740" w:rsidTr="002B2FF0">
        <w:trPr>
          <w:trHeight w:val="396"/>
        </w:trPr>
        <w:tc>
          <w:tcPr>
            <w:tcW w:w="954" w:type="dxa"/>
          </w:tcPr>
          <w:p w:rsidR="0049283C" w:rsidRPr="00F30740" w:rsidRDefault="0049283C" w:rsidP="002B2FF0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1.0</w:t>
            </w:r>
          </w:p>
        </w:tc>
        <w:tc>
          <w:tcPr>
            <w:tcW w:w="3584" w:type="dxa"/>
          </w:tcPr>
          <w:p w:rsidR="0049283C" w:rsidRPr="00F30740" w:rsidRDefault="0049283C" w:rsidP="002B2FF0">
            <w:pPr>
              <w:spacing w:line="24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Første godkjente versjon</w:t>
            </w:r>
          </w:p>
        </w:tc>
        <w:tc>
          <w:tcPr>
            <w:tcW w:w="1765" w:type="dxa"/>
          </w:tcPr>
          <w:p w:rsidR="0049283C" w:rsidRPr="00F30740" w:rsidRDefault="0049283C" w:rsidP="002B2FF0">
            <w:pPr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375" w:type="dxa"/>
          </w:tcPr>
          <w:p w:rsidR="0049283C" w:rsidRPr="00F30740" w:rsidRDefault="0049283C" w:rsidP="002B2FF0">
            <w:pPr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49283C" w:rsidRPr="00F30740" w:rsidTr="002B2FF0">
        <w:trPr>
          <w:trHeight w:val="396"/>
        </w:trPr>
        <w:tc>
          <w:tcPr>
            <w:tcW w:w="954" w:type="dxa"/>
          </w:tcPr>
          <w:p w:rsidR="0049283C" w:rsidRDefault="0049283C" w:rsidP="002B2FF0">
            <w:pPr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584" w:type="dxa"/>
          </w:tcPr>
          <w:p w:rsidR="0049283C" w:rsidRDefault="0049283C" w:rsidP="002B2FF0">
            <w:pPr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765" w:type="dxa"/>
          </w:tcPr>
          <w:p w:rsidR="0049283C" w:rsidRPr="00F30740" w:rsidRDefault="0049283C" w:rsidP="002B2FF0">
            <w:pPr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375" w:type="dxa"/>
          </w:tcPr>
          <w:p w:rsidR="0049283C" w:rsidRPr="00F30740" w:rsidRDefault="0049283C" w:rsidP="002B2FF0">
            <w:pPr>
              <w:spacing w:line="240" w:lineRule="auto"/>
              <w:rPr>
                <w:rFonts w:asciiTheme="minorHAnsi" w:hAnsiTheme="minorHAnsi"/>
                <w:sz w:val="22"/>
              </w:rPr>
            </w:pPr>
          </w:p>
        </w:tc>
      </w:tr>
    </w:tbl>
    <w:p w:rsidR="009204DF" w:rsidRDefault="009204DF" w:rsidP="009204DF"/>
    <w:p w:rsidR="009204DF" w:rsidRDefault="009204DF" w:rsidP="00902010">
      <w:pPr>
        <w:pStyle w:val="Overskrift2"/>
        <w:spacing w:line="276" w:lineRule="auto"/>
      </w:pPr>
      <w:bookmarkStart w:id="4" w:name="_Toc367099657"/>
      <w:bookmarkStart w:id="5" w:name="_Toc367710591"/>
      <w:bookmarkStart w:id="6" w:name="_Toc130897694"/>
      <w:r>
        <w:t>Formålet med dokumentet</w:t>
      </w:r>
      <w:bookmarkEnd w:id="4"/>
      <w:bookmarkEnd w:id="5"/>
      <w:bookmarkEnd w:id="6"/>
    </w:p>
    <w:p w:rsidR="00FC65E8" w:rsidRDefault="00FC65E8" w:rsidP="00902010">
      <w:pPr>
        <w:spacing w:line="276" w:lineRule="auto"/>
      </w:pPr>
      <w:r>
        <w:t xml:space="preserve">Hensikten med dette dokumentet er å beskrive </w:t>
      </w:r>
      <w:r w:rsidR="00CC0B9A">
        <w:t xml:space="preserve">målene og rammene for prosjektet </w:t>
      </w:r>
      <w:r w:rsidR="00E2139F">
        <w:t>&lt;</w:t>
      </w:r>
      <w:r w:rsidR="00E2139F" w:rsidRPr="00E2139F">
        <w:rPr>
          <w:i/>
        </w:rPr>
        <w:t>prosjektnavn</w:t>
      </w:r>
      <w:r w:rsidR="00E2139F">
        <w:t>&gt;.</w:t>
      </w:r>
    </w:p>
    <w:p w:rsidR="00426C6B" w:rsidRPr="00C90972" w:rsidRDefault="00FC65E8" w:rsidP="00902010">
      <w:pPr>
        <w:spacing w:line="276" w:lineRule="auto"/>
      </w:pPr>
      <w:r>
        <w:t>Målgruppen for dokumentet er</w:t>
      </w:r>
      <w:r w:rsidR="00CC0B9A">
        <w:t xml:space="preserve"> prosjektleder, prosjekteier, styringsgruppe, deltakere i prosjektet og andre som er berørt av prosjektet.</w:t>
      </w:r>
      <w:r w:rsidR="00E46E2D">
        <w:t xml:space="preserve"> Dokumentet kan anses som arbeidskontrakt</w:t>
      </w:r>
      <w:r w:rsidR="006F5AEA">
        <w:t>en mellom prosjektleder og</w:t>
      </w:r>
      <w:r w:rsidR="00E46E2D">
        <w:t xml:space="preserve"> prosjekteier/styringsgruppe.</w:t>
      </w:r>
    </w:p>
    <w:p w:rsidR="009204DF" w:rsidRDefault="009204DF" w:rsidP="00902010">
      <w:pPr>
        <w:pStyle w:val="Overskrift2"/>
        <w:spacing w:line="276" w:lineRule="auto"/>
      </w:pPr>
      <w:bookmarkStart w:id="7" w:name="_Toc367099658"/>
      <w:bookmarkStart w:id="8" w:name="_Toc367710592"/>
      <w:bookmarkStart w:id="9" w:name="_Toc130897695"/>
      <w:r>
        <w:t>Dokumentets omfang og avgrensning</w:t>
      </w:r>
      <w:bookmarkEnd w:id="7"/>
      <w:bookmarkEnd w:id="8"/>
      <w:bookmarkEnd w:id="9"/>
    </w:p>
    <w:p w:rsidR="00E46E2D" w:rsidRDefault="004005BC" w:rsidP="00E46E2D">
      <w:pPr>
        <w:spacing w:line="276" w:lineRule="auto"/>
      </w:pPr>
      <w:r>
        <w:t>Dokumentet beskriver planer</w:t>
      </w:r>
      <w:r w:rsidR="00883732">
        <w:t xml:space="preserve">, </w:t>
      </w:r>
      <w:r w:rsidR="00065B28">
        <w:t>prosjektorganisasjonen</w:t>
      </w:r>
      <w:r>
        <w:t xml:space="preserve"> og rammer </w:t>
      </w:r>
      <w:r w:rsidR="00065B28">
        <w:t xml:space="preserve">for fremdrift og budsjett </w:t>
      </w:r>
      <w:r w:rsidR="001044BB">
        <w:t xml:space="preserve">inkludert avgrensninger mot andre prosjekter og aktiviteter. </w:t>
      </w:r>
      <w:r w:rsidR="00CC0B9A">
        <w:t>Prosjektbegrunnelsen</w:t>
      </w:r>
      <w:r w:rsidR="001044BB">
        <w:t xml:space="preserve"> (business caset)</w:t>
      </w:r>
      <w:r w:rsidR="00CC0B9A">
        <w:t xml:space="preserve"> inneholder begrunnelsen for oppstart av prosjektet, mens prosjektplanen gir de faktiske, besluttede føringene for prosjektet</w:t>
      </w:r>
      <w:r w:rsidR="00883732">
        <w:t>.</w:t>
      </w:r>
    </w:p>
    <w:p w:rsidR="007D0680" w:rsidRDefault="007D0680" w:rsidP="00E46E2D">
      <w:pPr>
        <w:spacing w:line="276" w:lineRule="auto"/>
      </w:pPr>
    </w:p>
    <w:p w:rsidR="009204DF" w:rsidRDefault="009204DF" w:rsidP="00902010">
      <w:pPr>
        <w:pStyle w:val="Overskrift2"/>
        <w:spacing w:line="276" w:lineRule="auto"/>
      </w:pPr>
      <w:bookmarkStart w:id="10" w:name="_Toc367099659"/>
      <w:bookmarkStart w:id="11" w:name="_Toc367710593"/>
      <w:bookmarkStart w:id="12" w:name="_Toc130897696"/>
      <w:r>
        <w:t>Vedlikehold og godkjennelse av dokumentet</w:t>
      </w:r>
      <w:bookmarkEnd w:id="10"/>
      <w:bookmarkEnd w:id="11"/>
      <w:bookmarkEnd w:id="12"/>
      <w:r w:rsidRPr="002A09F0">
        <w:t xml:space="preserve"> </w:t>
      </w:r>
    </w:p>
    <w:p w:rsidR="00E94617" w:rsidRDefault="001D1A67" w:rsidP="00902010">
      <w:pPr>
        <w:spacing w:line="276" w:lineRule="auto"/>
      </w:pPr>
      <w:r>
        <w:t xml:space="preserve">Prosjektplanen utarbeides av prosjektleder og planen godkjennes av </w:t>
      </w:r>
      <w:r w:rsidR="00F43AE3">
        <w:t xml:space="preserve">styringsgruppa </w:t>
      </w:r>
      <w:r>
        <w:t xml:space="preserve">for prosjektet. </w:t>
      </w:r>
      <w:r w:rsidR="006F5AEA">
        <w:t>Senere endringer i prosjektplanen skal behandles av styringsgruppa.</w:t>
      </w:r>
    </w:p>
    <w:p w:rsidR="008830E1" w:rsidRDefault="00197BCA" w:rsidP="00902010">
      <w:pPr>
        <w:pStyle w:val="Overskrift2"/>
        <w:spacing w:line="276" w:lineRule="auto"/>
      </w:pPr>
      <w:bookmarkStart w:id="13" w:name="_Toc130897697"/>
      <w:r>
        <w:t>Referanser</w:t>
      </w:r>
      <w:bookmarkEnd w:id="13"/>
      <w:r w:rsidR="008830E1" w:rsidRPr="002A09F0">
        <w:t xml:space="preserve"> </w:t>
      </w:r>
    </w:p>
    <w:p w:rsidR="00197BCA" w:rsidRDefault="00197BCA" w:rsidP="00902010">
      <w:pPr>
        <w:spacing w:line="276" w:lineRule="auto"/>
      </w:pPr>
      <w:r>
        <w:t>[1]</w:t>
      </w:r>
      <w:r>
        <w:tab/>
        <w:t>&lt;</w:t>
      </w:r>
      <w:r w:rsidRPr="00197BCA">
        <w:rPr>
          <w:i/>
        </w:rPr>
        <w:t>Referansedokument 1, f.eks. Prosjektbegrunnelsen</w:t>
      </w:r>
      <w:r w:rsidR="007D0680">
        <w:rPr>
          <w:i/>
        </w:rPr>
        <w:t xml:space="preserve"> versjon XX</w:t>
      </w:r>
      <w:r>
        <w:t>&gt;</w:t>
      </w:r>
    </w:p>
    <w:p w:rsidR="00197BCA" w:rsidRDefault="00197BCA" w:rsidP="00902010">
      <w:pPr>
        <w:spacing w:line="276" w:lineRule="auto"/>
      </w:pPr>
      <w:r>
        <w:t>[2]</w:t>
      </w:r>
      <w:r>
        <w:tab/>
        <w:t>&lt;</w:t>
      </w:r>
      <w:r w:rsidRPr="00197BCA">
        <w:rPr>
          <w:i/>
        </w:rPr>
        <w:t>Referansedokument 2, f.eks. dokument nevnt i kap 2.1 Strategisk forankring</w:t>
      </w:r>
      <w:r>
        <w:t>&gt;</w:t>
      </w:r>
    </w:p>
    <w:p w:rsidR="00BD6BBC" w:rsidRDefault="00197BCA" w:rsidP="00902010">
      <w:pPr>
        <w:spacing w:line="276" w:lineRule="auto"/>
      </w:pPr>
      <w:r>
        <w:t>[3]</w:t>
      </w:r>
      <w:r>
        <w:tab/>
        <w:t>&lt;</w:t>
      </w:r>
      <w:r w:rsidRPr="00197BCA">
        <w:rPr>
          <w:i/>
        </w:rPr>
        <w:t>Referansedokument 3</w:t>
      </w:r>
      <w:r>
        <w:t>&gt;</w:t>
      </w:r>
    </w:p>
    <w:p w:rsidR="00BD6BBC" w:rsidRDefault="00BD6BBC">
      <w:pPr>
        <w:spacing w:after="200" w:line="276" w:lineRule="auto"/>
      </w:pPr>
      <w:r>
        <w:br w:type="page"/>
      </w:r>
    </w:p>
    <w:p w:rsidR="00197BCA" w:rsidRPr="006C256C" w:rsidRDefault="00197BCA" w:rsidP="00902010">
      <w:pPr>
        <w:spacing w:line="276" w:lineRule="auto"/>
      </w:pPr>
    </w:p>
    <w:sdt>
      <w:sdtPr>
        <w:rPr>
          <w:rFonts w:ascii="Cambria" w:eastAsiaTheme="minorHAnsi" w:hAnsi="Cambria" w:cstheme="minorBidi"/>
          <w:b w:val="0"/>
          <w:bCs w:val="0"/>
          <w:color w:val="auto"/>
          <w:sz w:val="24"/>
          <w:szCs w:val="22"/>
          <w:lang w:eastAsia="en-US"/>
        </w:rPr>
        <w:id w:val="614099391"/>
        <w:docPartObj>
          <w:docPartGallery w:val="Table of Contents"/>
          <w:docPartUnique/>
        </w:docPartObj>
      </w:sdtPr>
      <w:sdtEndPr/>
      <w:sdtContent>
        <w:p w:rsidR="002A09F0" w:rsidRPr="00C23193" w:rsidRDefault="002A09F0">
          <w:pPr>
            <w:pStyle w:val="Overskriftforinnholdsfortegnelse"/>
            <w:rPr>
              <w:rFonts w:ascii="Cambria" w:eastAsiaTheme="minorHAnsi" w:hAnsi="Cambria" w:cstheme="minorBidi"/>
              <w:b w:val="0"/>
              <w:bCs w:val="0"/>
              <w:color w:val="auto"/>
              <w:sz w:val="24"/>
              <w:szCs w:val="22"/>
              <w:lang w:eastAsia="en-US"/>
            </w:rPr>
          </w:pPr>
          <w:r>
            <w:t>Innhold</w:t>
          </w:r>
        </w:p>
        <w:p w:rsidR="008C63F2" w:rsidRDefault="002A09F0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897692" w:history="1">
            <w:r w:rsidR="008C63F2" w:rsidRPr="005F0AA0">
              <w:rPr>
                <w:rStyle w:val="Hyperkobling"/>
                <w:noProof/>
              </w:rPr>
              <w:t>1</w:t>
            </w:r>
            <w:r w:rsidR="008C63F2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C63F2" w:rsidRPr="005F0AA0">
              <w:rPr>
                <w:rStyle w:val="Hyperkobling"/>
                <w:noProof/>
              </w:rPr>
              <w:t>Innledning</w:t>
            </w:r>
            <w:r w:rsidR="008C63F2">
              <w:rPr>
                <w:noProof/>
                <w:webHidden/>
              </w:rPr>
              <w:tab/>
            </w:r>
            <w:r w:rsidR="008C63F2">
              <w:rPr>
                <w:noProof/>
                <w:webHidden/>
              </w:rPr>
              <w:fldChar w:fldCharType="begin"/>
            </w:r>
            <w:r w:rsidR="008C63F2">
              <w:rPr>
                <w:noProof/>
                <w:webHidden/>
              </w:rPr>
              <w:instrText xml:space="preserve"> PAGEREF _Toc130897692 \h </w:instrText>
            </w:r>
            <w:r w:rsidR="008C63F2">
              <w:rPr>
                <w:noProof/>
                <w:webHidden/>
              </w:rPr>
            </w:r>
            <w:r w:rsidR="008C63F2">
              <w:rPr>
                <w:noProof/>
                <w:webHidden/>
              </w:rPr>
              <w:fldChar w:fldCharType="separate"/>
            </w:r>
            <w:r w:rsidR="008C63F2">
              <w:rPr>
                <w:noProof/>
                <w:webHidden/>
              </w:rPr>
              <w:t>2</w:t>
            </w:r>
            <w:r w:rsidR="008C63F2">
              <w:rPr>
                <w:noProof/>
                <w:webHidden/>
              </w:rPr>
              <w:fldChar w:fldCharType="end"/>
            </w:r>
          </w:hyperlink>
        </w:p>
        <w:p w:rsidR="008C63F2" w:rsidRDefault="0096471F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30897693" w:history="1">
            <w:r w:rsidR="008C63F2" w:rsidRPr="005F0AA0">
              <w:rPr>
                <w:rStyle w:val="Hyperkobling"/>
                <w:noProof/>
              </w:rPr>
              <w:t>1.1</w:t>
            </w:r>
            <w:r w:rsidR="008C63F2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C63F2" w:rsidRPr="005F0AA0">
              <w:rPr>
                <w:rStyle w:val="Hyperkobling"/>
                <w:noProof/>
              </w:rPr>
              <w:t>Endringshistorikk</w:t>
            </w:r>
            <w:r w:rsidR="008C63F2">
              <w:rPr>
                <w:noProof/>
                <w:webHidden/>
              </w:rPr>
              <w:tab/>
            </w:r>
            <w:r w:rsidR="008C63F2">
              <w:rPr>
                <w:noProof/>
                <w:webHidden/>
              </w:rPr>
              <w:fldChar w:fldCharType="begin"/>
            </w:r>
            <w:r w:rsidR="008C63F2">
              <w:rPr>
                <w:noProof/>
                <w:webHidden/>
              </w:rPr>
              <w:instrText xml:space="preserve"> PAGEREF _Toc130897693 \h </w:instrText>
            </w:r>
            <w:r w:rsidR="008C63F2">
              <w:rPr>
                <w:noProof/>
                <w:webHidden/>
              </w:rPr>
            </w:r>
            <w:r w:rsidR="008C63F2">
              <w:rPr>
                <w:noProof/>
                <w:webHidden/>
              </w:rPr>
              <w:fldChar w:fldCharType="separate"/>
            </w:r>
            <w:r w:rsidR="008C63F2">
              <w:rPr>
                <w:noProof/>
                <w:webHidden/>
              </w:rPr>
              <w:t>2</w:t>
            </w:r>
            <w:r w:rsidR="008C63F2">
              <w:rPr>
                <w:noProof/>
                <w:webHidden/>
              </w:rPr>
              <w:fldChar w:fldCharType="end"/>
            </w:r>
          </w:hyperlink>
        </w:p>
        <w:p w:rsidR="008C63F2" w:rsidRDefault="0096471F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30897694" w:history="1">
            <w:r w:rsidR="008C63F2" w:rsidRPr="005F0AA0">
              <w:rPr>
                <w:rStyle w:val="Hyperkobling"/>
                <w:noProof/>
              </w:rPr>
              <w:t>1.2</w:t>
            </w:r>
            <w:r w:rsidR="008C63F2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C63F2" w:rsidRPr="005F0AA0">
              <w:rPr>
                <w:rStyle w:val="Hyperkobling"/>
                <w:noProof/>
              </w:rPr>
              <w:t>Formålet med dokumentet</w:t>
            </w:r>
            <w:r w:rsidR="008C63F2">
              <w:rPr>
                <w:noProof/>
                <w:webHidden/>
              </w:rPr>
              <w:tab/>
            </w:r>
            <w:r w:rsidR="008C63F2">
              <w:rPr>
                <w:noProof/>
                <w:webHidden/>
              </w:rPr>
              <w:fldChar w:fldCharType="begin"/>
            </w:r>
            <w:r w:rsidR="008C63F2">
              <w:rPr>
                <w:noProof/>
                <w:webHidden/>
              </w:rPr>
              <w:instrText xml:space="preserve"> PAGEREF _Toc130897694 \h </w:instrText>
            </w:r>
            <w:r w:rsidR="008C63F2">
              <w:rPr>
                <w:noProof/>
                <w:webHidden/>
              </w:rPr>
            </w:r>
            <w:r w:rsidR="008C63F2">
              <w:rPr>
                <w:noProof/>
                <w:webHidden/>
              </w:rPr>
              <w:fldChar w:fldCharType="separate"/>
            </w:r>
            <w:r w:rsidR="008C63F2">
              <w:rPr>
                <w:noProof/>
                <w:webHidden/>
              </w:rPr>
              <w:t>2</w:t>
            </w:r>
            <w:r w:rsidR="008C63F2">
              <w:rPr>
                <w:noProof/>
                <w:webHidden/>
              </w:rPr>
              <w:fldChar w:fldCharType="end"/>
            </w:r>
          </w:hyperlink>
        </w:p>
        <w:p w:rsidR="008C63F2" w:rsidRDefault="0096471F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30897695" w:history="1">
            <w:r w:rsidR="008C63F2" w:rsidRPr="005F0AA0">
              <w:rPr>
                <w:rStyle w:val="Hyperkobling"/>
                <w:noProof/>
              </w:rPr>
              <w:t>1.3</w:t>
            </w:r>
            <w:r w:rsidR="008C63F2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C63F2" w:rsidRPr="005F0AA0">
              <w:rPr>
                <w:rStyle w:val="Hyperkobling"/>
                <w:noProof/>
              </w:rPr>
              <w:t>Dokumentets omfang og avgrensning</w:t>
            </w:r>
            <w:r w:rsidR="008C63F2">
              <w:rPr>
                <w:noProof/>
                <w:webHidden/>
              </w:rPr>
              <w:tab/>
            </w:r>
            <w:r w:rsidR="008C63F2">
              <w:rPr>
                <w:noProof/>
                <w:webHidden/>
              </w:rPr>
              <w:fldChar w:fldCharType="begin"/>
            </w:r>
            <w:r w:rsidR="008C63F2">
              <w:rPr>
                <w:noProof/>
                <w:webHidden/>
              </w:rPr>
              <w:instrText xml:space="preserve"> PAGEREF _Toc130897695 \h </w:instrText>
            </w:r>
            <w:r w:rsidR="008C63F2">
              <w:rPr>
                <w:noProof/>
                <w:webHidden/>
              </w:rPr>
            </w:r>
            <w:r w:rsidR="008C63F2">
              <w:rPr>
                <w:noProof/>
                <w:webHidden/>
              </w:rPr>
              <w:fldChar w:fldCharType="separate"/>
            </w:r>
            <w:r w:rsidR="008C63F2">
              <w:rPr>
                <w:noProof/>
                <w:webHidden/>
              </w:rPr>
              <w:t>2</w:t>
            </w:r>
            <w:r w:rsidR="008C63F2">
              <w:rPr>
                <w:noProof/>
                <w:webHidden/>
              </w:rPr>
              <w:fldChar w:fldCharType="end"/>
            </w:r>
          </w:hyperlink>
        </w:p>
        <w:p w:rsidR="008C63F2" w:rsidRDefault="0096471F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30897696" w:history="1">
            <w:r w:rsidR="008C63F2" w:rsidRPr="005F0AA0">
              <w:rPr>
                <w:rStyle w:val="Hyperkobling"/>
                <w:noProof/>
              </w:rPr>
              <w:t>1.4</w:t>
            </w:r>
            <w:r w:rsidR="008C63F2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C63F2" w:rsidRPr="005F0AA0">
              <w:rPr>
                <w:rStyle w:val="Hyperkobling"/>
                <w:noProof/>
              </w:rPr>
              <w:t>Vedlikehold og godkjennelse av dokumentet</w:t>
            </w:r>
            <w:r w:rsidR="008C63F2">
              <w:rPr>
                <w:noProof/>
                <w:webHidden/>
              </w:rPr>
              <w:tab/>
            </w:r>
            <w:r w:rsidR="008C63F2">
              <w:rPr>
                <w:noProof/>
                <w:webHidden/>
              </w:rPr>
              <w:fldChar w:fldCharType="begin"/>
            </w:r>
            <w:r w:rsidR="008C63F2">
              <w:rPr>
                <w:noProof/>
                <w:webHidden/>
              </w:rPr>
              <w:instrText xml:space="preserve"> PAGEREF _Toc130897696 \h </w:instrText>
            </w:r>
            <w:r w:rsidR="008C63F2">
              <w:rPr>
                <w:noProof/>
                <w:webHidden/>
              </w:rPr>
            </w:r>
            <w:r w:rsidR="008C63F2">
              <w:rPr>
                <w:noProof/>
                <w:webHidden/>
              </w:rPr>
              <w:fldChar w:fldCharType="separate"/>
            </w:r>
            <w:r w:rsidR="008C63F2">
              <w:rPr>
                <w:noProof/>
                <w:webHidden/>
              </w:rPr>
              <w:t>2</w:t>
            </w:r>
            <w:r w:rsidR="008C63F2">
              <w:rPr>
                <w:noProof/>
                <w:webHidden/>
              </w:rPr>
              <w:fldChar w:fldCharType="end"/>
            </w:r>
          </w:hyperlink>
        </w:p>
        <w:p w:rsidR="008C63F2" w:rsidRDefault="0096471F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30897697" w:history="1">
            <w:r w:rsidR="008C63F2" w:rsidRPr="005F0AA0">
              <w:rPr>
                <w:rStyle w:val="Hyperkobling"/>
                <w:noProof/>
              </w:rPr>
              <w:t>1.5</w:t>
            </w:r>
            <w:r w:rsidR="008C63F2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C63F2" w:rsidRPr="005F0AA0">
              <w:rPr>
                <w:rStyle w:val="Hyperkobling"/>
                <w:noProof/>
              </w:rPr>
              <w:t>Referanser</w:t>
            </w:r>
            <w:r w:rsidR="008C63F2">
              <w:rPr>
                <w:noProof/>
                <w:webHidden/>
              </w:rPr>
              <w:tab/>
            </w:r>
            <w:r w:rsidR="008C63F2">
              <w:rPr>
                <w:noProof/>
                <w:webHidden/>
              </w:rPr>
              <w:fldChar w:fldCharType="begin"/>
            </w:r>
            <w:r w:rsidR="008C63F2">
              <w:rPr>
                <w:noProof/>
                <w:webHidden/>
              </w:rPr>
              <w:instrText xml:space="preserve"> PAGEREF _Toc130897697 \h </w:instrText>
            </w:r>
            <w:r w:rsidR="008C63F2">
              <w:rPr>
                <w:noProof/>
                <w:webHidden/>
              </w:rPr>
            </w:r>
            <w:r w:rsidR="008C63F2">
              <w:rPr>
                <w:noProof/>
                <w:webHidden/>
              </w:rPr>
              <w:fldChar w:fldCharType="separate"/>
            </w:r>
            <w:r w:rsidR="008C63F2">
              <w:rPr>
                <w:noProof/>
                <w:webHidden/>
              </w:rPr>
              <w:t>2</w:t>
            </w:r>
            <w:r w:rsidR="008C63F2">
              <w:rPr>
                <w:noProof/>
                <w:webHidden/>
              </w:rPr>
              <w:fldChar w:fldCharType="end"/>
            </w:r>
          </w:hyperlink>
        </w:p>
        <w:p w:rsidR="008C63F2" w:rsidRDefault="0096471F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30897698" w:history="1">
            <w:r w:rsidR="008C63F2" w:rsidRPr="005F0AA0">
              <w:rPr>
                <w:rStyle w:val="Hyperkobling"/>
                <w:noProof/>
              </w:rPr>
              <w:t>2</w:t>
            </w:r>
            <w:r w:rsidR="008C63F2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C63F2" w:rsidRPr="005F0AA0">
              <w:rPr>
                <w:rStyle w:val="Hyperkobling"/>
                <w:noProof/>
              </w:rPr>
              <w:t>Prosjektets mål</w:t>
            </w:r>
            <w:r w:rsidR="008C63F2">
              <w:rPr>
                <w:noProof/>
                <w:webHidden/>
              </w:rPr>
              <w:tab/>
            </w:r>
            <w:r w:rsidR="008C63F2">
              <w:rPr>
                <w:noProof/>
                <w:webHidden/>
              </w:rPr>
              <w:fldChar w:fldCharType="begin"/>
            </w:r>
            <w:r w:rsidR="008C63F2">
              <w:rPr>
                <w:noProof/>
                <w:webHidden/>
              </w:rPr>
              <w:instrText xml:space="preserve"> PAGEREF _Toc130897698 \h </w:instrText>
            </w:r>
            <w:r w:rsidR="008C63F2">
              <w:rPr>
                <w:noProof/>
                <w:webHidden/>
              </w:rPr>
            </w:r>
            <w:r w:rsidR="008C63F2">
              <w:rPr>
                <w:noProof/>
                <w:webHidden/>
              </w:rPr>
              <w:fldChar w:fldCharType="separate"/>
            </w:r>
            <w:r w:rsidR="008C63F2">
              <w:rPr>
                <w:noProof/>
                <w:webHidden/>
              </w:rPr>
              <w:t>4</w:t>
            </w:r>
            <w:r w:rsidR="008C63F2">
              <w:rPr>
                <w:noProof/>
                <w:webHidden/>
              </w:rPr>
              <w:fldChar w:fldCharType="end"/>
            </w:r>
          </w:hyperlink>
        </w:p>
        <w:p w:rsidR="008C63F2" w:rsidRDefault="0096471F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30897699" w:history="1">
            <w:r w:rsidR="008C63F2" w:rsidRPr="005F0AA0">
              <w:rPr>
                <w:rStyle w:val="Hyperkobling"/>
                <w:noProof/>
              </w:rPr>
              <w:t>3</w:t>
            </w:r>
            <w:r w:rsidR="008C63F2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C63F2" w:rsidRPr="005F0AA0">
              <w:rPr>
                <w:rStyle w:val="Hyperkobling"/>
                <w:noProof/>
              </w:rPr>
              <w:t>Prosjektleveranser</w:t>
            </w:r>
            <w:r w:rsidR="008C63F2">
              <w:rPr>
                <w:noProof/>
                <w:webHidden/>
              </w:rPr>
              <w:tab/>
            </w:r>
            <w:r w:rsidR="008C63F2">
              <w:rPr>
                <w:noProof/>
                <w:webHidden/>
              </w:rPr>
              <w:fldChar w:fldCharType="begin"/>
            </w:r>
            <w:r w:rsidR="008C63F2">
              <w:rPr>
                <w:noProof/>
                <w:webHidden/>
              </w:rPr>
              <w:instrText xml:space="preserve"> PAGEREF _Toc130897699 \h </w:instrText>
            </w:r>
            <w:r w:rsidR="008C63F2">
              <w:rPr>
                <w:noProof/>
                <w:webHidden/>
              </w:rPr>
            </w:r>
            <w:r w:rsidR="008C63F2">
              <w:rPr>
                <w:noProof/>
                <w:webHidden/>
              </w:rPr>
              <w:fldChar w:fldCharType="separate"/>
            </w:r>
            <w:r w:rsidR="008C63F2">
              <w:rPr>
                <w:noProof/>
                <w:webHidden/>
              </w:rPr>
              <w:t>4</w:t>
            </w:r>
            <w:r w:rsidR="008C63F2">
              <w:rPr>
                <w:noProof/>
                <w:webHidden/>
              </w:rPr>
              <w:fldChar w:fldCharType="end"/>
            </w:r>
          </w:hyperlink>
        </w:p>
        <w:p w:rsidR="008C63F2" w:rsidRDefault="0096471F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30897700" w:history="1">
            <w:r w:rsidR="008C63F2" w:rsidRPr="005F0AA0">
              <w:rPr>
                <w:rStyle w:val="Hyperkobling"/>
                <w:noProof/>
              </w:rPr>
              <w:t>4</w:t>
            </w:r>
            <w:r w:rsidR="008C63F2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C63F2" w:rsidRPr="005F0AA0">
              <w:rPr>
                <w:rStyle w:val="Hyperkobling"/>
                <w:noProof/>
              </w:rPr>
              <w:t>Ytre rammebetingelser</w:t>
            </w:r>
            <w:r w:rsidR="008C63F2">
              <w:rPr>
                <w:noProof/>
                <w:webHidden/>
              </w:rPr>
              <w:tab/>
            </w:r>
            <w:r w:rsidR="008C63F2">
              <w:rPr>
                <w:noProof/>
                <w:webHidden/>
              </w:rPr>
              <w:fldChar w:fldCharType="begin"/>
            </w:r>
            <w:r w:rsidR="008C63F2">
              <w:rPr>
                <w:noProof/>
                <w:webHidden/>
              </w:rPr>
              <w:instrText xml:space="preserve"> PAGEREF _Toc130897700 \h </w:instrText>
            </w:r>
            <w:r w:rsidR="008C63F2">
              <w:rPr>
                <w:noProof/>
                <w:webHidden/>
              </w:rPr>
            </w:r>
            <w:r w:rsidR="008C63F2">
              <w:rPr>
                <w:noProof/>
                <w:webHidden/>
              </w:rPr>
              <w:fldChar w:fldCharType="separate"/>
            </w:r>
            <w:r w:rsidR="008C63F2">
              <w:rPr>
                <w:noProof/>
                <w:webHidden/>
              </w:rPr>
              <w:t>5</w:t>
            </w:r>
            <w:r w:rsidR="008C63F2">
              <w:rPr>
                <w:noProof/>
                <w:webHidden/>
              </w:rPr>
              <w:fldChar w:fldCharType="end"/>
            </w:r>
          </w:hyperlink>
        </w:p>
        <w:p w:rsidR="008C63F2" w:rsidRDefault="0096471F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30897701" w:history="1">
            <w:r w:rsidR="008C63F2" w:rsidRPr="005F0AA0">
              <w:rPr>
                <w:rStyle w:val="Hyperkobling"/>
                <w:noProof/>
              </w:rPr>
              <w:t>4.1</w:t>
            </w:r>
            <w:r w:rsidR="008C63F2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C63F2" w:rsidRPr="005F0AA0">
              <w:rPr>
                <w:rStyle w:val="Hyperkobling"/>
                <w:noProof/>
              </w:rPr>
              <w:t>Strategisk forankring</w:t>
            </w:r>
            <w:r w:rsidR="008C63F2">
              <w:rPr>
                <w:noProof/>
                <w:webHidden/>
              </w:rPr>
              <w:tab/>
            </w:r>
            <w:r w:rsidR="008C63F2">
              <w:rPr>
                <w:noProof/>
                <w:webHidden/>
              </w:rPr>
              <w:fldChar w:fldCharType="begin"/>
            </w:r>
            <w:r w:rsidR="008C63F2">
              <w:rPr>
                <w:noProof/>
                <w:webHidden/>
              </w:rPr>
              <w:instrText xml:space="preserve"> PAGEREF _Toc130897701 \h </w:instrText>
            </w:r>
            <w:r w:rsidR="008C63F2">
              <w:rPr>
                <w:noProof/>
                <w:webHidden/>
              </w:rPr>
            </w:r>
            <w:r w:rsidR="008C63F2">
              <w:rPr>
                <w:noProof/>
                <w:webHidden/>
              </w:rPr>
              <w:fldChar w:fldCharType="separate"/>
            </w:r>
            <w:r w:rsidR="008C63F2">
              <w:rPr>
                <w:noProof/>
                <w:webHidden/>
              </w:rPr>
              <w:t>5</w:t>
            </w:r>
            <w:r w:rsidR="008C63F2">
              <w:rPr>
                <w:noProof/>
                <w:webHidden/>
              </w:rPr>
              <w:fldChar w:fldCharType="end"/>
            </w:r>
          </w:hyperlink>
        </w:p>
        <w:p w:rsidR="008C63F2" w:rsidRDefault="0096471F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30897702" w:history="1">
            <w:r w:rsidR="008C63F2" w:rsidRPr="005F0AA0">
              <w:rPr>
                <w:rStyle w:val="Hyperkobling"/>
                <w:noProof/>
              </w:rPr>
              <w:t>4.2</w:t>
            </w:r>
            <w:r w:rsidR="008C63F2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C63F2" w:rsidRPr="005F0AA0">
              <w:rPr>
                <w:rStyle w:val="Hyperkobling"/>
                <w:noProof/>
              </w:rPr>
              <w:t>Myndighetskrav</w:t>
            </w:r>
            <w:r w:rsidR="008C63F2">
              <w:rPr>
                <w:noProof/>
                <w:webHidden/>
              </w:rPr>
              <w:tab/>
            </w:r>
            <w:r w:rsidR="008C63F2">
              <w:rPr>
                <w:noProof/>
                <w:webHidden/>
              </w:rPr>
              <w:fldChar w:fldCharType="begin"/>
            </w:r>
            <w:r w:rsidR="008C63F2">
              <w:rPr>
                <w:noProof/>
                <w:webHidden/>
              </w:rPr>
              <w:instrText xml:space="preserve"> PAGEREF _Toc130897702 \h </w:instrText>
            </w:r>
            <w:r w:rsidR="008C63F2">
              <w:rPr>
                <w:noProof/>
                <w:webHidden/>
              </w:rPr>
            </w:r>
            <w:r w:rsidR="008C63F2">
              <w:rPr>
                <w:noProof/>
                <w:webHidden/>
              </w:rPr>
              <w:fldChar w:fldCharType="separate"/>
            </w:r>
            <w:r w:rsidR="008C63F2">
              <w:rPr>
                <w:noProof/>
                <w:webHidden/>
              </w:rPr>
              <w:t>5</w:t>
            </w:r>
            <w:r w:rsidR="008C63F2">
              <w:rPr>
                <w:noProof/>
                <w:webHidden/>
              </w:rPr>
              <w:fldChar w:fldCharType="end"/>
            </w:r>
          </w:hyperlink>
        </w:p>
        <w:p w:rsidR="008C63F2" w:rsidRDefault="0096471F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30897703" w:history="1">
            <w:r w:rsidR="008C63F2" w:rsidRPr="005F0AA0">
              <w:rPr>
                <w:rStyle w:val="Hyperkobling"/>
                <w:noProof/>
              </w:rPr>
              <w:t>4.3</w:t>
            </w:r>
            <w:r w:rsidR="008C63F2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C63F2" w:rsidRPr="005F0AA0">
              <w:rPr>
                <w:rStyle w:val="Hyperkobling"/>
                <w:noProof/>
              </w:rPr>
              <w:t>Prosjektets avgrensninger, forutsetninger og avhengigheter</w:t>
            </w:r>
            <w:r w:rsidR="008C63F2">
              <w:rPr>
                <w:noProof/>
                <w:webHidden/>
              </w:rPr>
              <w:tab/>
            </w:r>
            <w:r w:rsidR="008C63F2">
              <w:rPr>
                <w:noProof/>
                <w:webHidden/>
              </w:rPr>
              <w:fldChar w:fldCharType="begin"/>
            </w:r>
            <w:r w:rsidR="008C63F2">
              <w:rPr>
                <w:noProof/>
                <w:webHidden/>
              </w:rPr>
              <w:instrText xml:space="preserve"> PAGEREF _Toc130897703 \h </w:instrText>
            </w:r>
            <w:r w:rsidR="008C63F2">
              <w:rPr>
                <w:noProof/>
                <w:webHidden/>
              </w:rPr>
            </w:r>
            <w:r w:rsidR="008C63F2">
              <w:rPr>
                <w:noProof/>
                <w:webHidden/>
              </w:rPr>
              <w:fldChar w:fldCharType="separate"/>
            </w:r>
            <w:r w:rsidR="008C63F2">
              <w:rPr>
                <w:noProof/>
                <w:webHidden/>
              </w:rPr>
              <w:t>5</w:t>
            </w:r>
            <w:r w:rsidR="008C63F2">
              <w:rPr>
                <w:noProof/>
                <w:webHidden/>
              </w:rPr>
              <w:fldChar w:fldCharType="end"/>
            </w:r>
          </w:hyperlink>
        </w:p>
        <w:p w:rsidR="008C63F2" w:rsidRDefault="0096471F">
          <w:pPr>
            <w:pStyle w:val="INN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30897704" w:history="1">
            <w:r w:rsidR="008C63F2" w:rsidRPr="005F0AA0">
              <w:rPr>
                <w:rStyle w:val="Hyperkobling"/>
                <w:noProof/>
              </w:rPr>
              <w:t>4.3.1</w:t>
            </w:r>
            <w:r w:rsidR="008C63F2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C63F2" w:rsidRPr="005F0AA0">
              <w:rPr>
                <w:rStyle w:val="Hyperkobling"/>
                <w:noProof/>
              </w:rPr>
              <w:t>Helseplattformen</w:t>
            </w:r>
            <w:r w:rsidR="008C63F2">
              <w:rPr>
                <w:noProof/>
                <w:webHidden/>
              </w:rPr>
              <w:tab/>
            </w:r>
            <w:r w:rsidR="008C63F2">
              <w:rPr>
                <w:noProof/>
                <w:webHidden/>
              </w:rPr>
              <w:fldChar w:fldCharType="begin"/>
            </w:r>
            <w:r w:rsidR="008C63F2">
              <w:rPr>
                <w:noProof/>
                <w:webHidden/>
              </w:rPr>
              <w:instrText xml:space="preserve"> PAGEREF _Toc130897704 \h </w:instrText>
            </w:r>
            <w:r w:rsidR="008C63F2">
              <w:rPr>
                <w:noProof/>
                <w:webHidden/>
              </w:rPr>
            </w:r>
            <w:r w:rsidR="008C63F2">
              <w:rPr>
                <w:noProof/>
                <w:webHidden/>
              </w:rPr>
              <w:fldChar w:fldCharType="separate"/>
            </w:r>
            <w:r w:rsidR="008C63F2">
              <w:rPr>
                <w:noProof/>
                <w:webHidden/>
              </w:rPr>
              <w:t>5</w:t>
            </w:r>
            <w:r w:rsidR="008C63F2">
              <w:rPr>
                <w:noProof/>
                <w:webHidden/>
              </w:rPr>
              <w:fldChar w:fldCharType="end"/>
            </w:r>
          </w:hyperlink>
        </w:p>
        <w:p w:rsidR="008C63F2" w:rsidRDefault="0096471F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30897705" w:history="1">
            <w:r w:rsidR="008C63F2" w:rsidRPr="005F0AA0">
              <w:rPr>
                <w:rStyle w:val="Hyperkobling"/>
                <w:noProof/>
              </w:rPr>
              <w:t>5</w:t>
            </w:r>
            <w:r w:rsidR="008C63F2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C63F2" w:rsidRPr="005F0AA0">
              <w:rPr>
                <w:rStyle w:val="Hyperkobling"/>
                <w:noProof/>
              </w:rPr>
              <w:t>Organisering og ansvar</w:t>
            </w:r>
            <w:r w:rsidR="008C63F2">
              <w:rPr>
                <w:noProof/>
                <w:webHidden/>
              </w:rPr>
              <w:tab/>
            </w:r>
            <w:r w:rsidR="008C63F2">
              <w:rPr>
                <w:noProof/>
                <w:webHidden/>
              </w:rPr>
              <w:fldChar w:fldCharType="begin"/>
            </w:r>
            <w:r w:rsidR="008C63F2">
              <w:rPr>
                <w:noProof/>
                <w:webHidden/>
              </w:rPr>
              <w:instrText xml:space="preserve"> PAGEREF _Toc130897705 \h </w:instrText>
            </w:r>
            <w:r w:rsidR="008C63F2">
              <w:rPr>
                <w:noProof/>
                <w:webHidden/>
              </w:rPr>
            </w:r>
            <w:r w:rsidR="008C63F2">
              <w:rPr>
                <w:noProof/>
                <w:webHidden/>
              </w:rPr>
              <w:fldChar w:fldCharType="separate"/>
            </w:r>
            <w:r w:rsidR="008C63F2">
              <w:rPr>
                <w:noProof/>
                <w:webHidden/>
              </w:rPr>
              <w:t>5</w:t>
            </w:r>
            <w:r w:rsidR="008C63F2">
              <w:rPr>
                <w:noProof/>
                <w:webHidden/>
              </w:rPr>
              <w:fldChar w:fldCharType="end"/>
            </w:r>
          </w:hyperlink>
        </w:p>
        <w:p w:rsidR="008C63F2" w:rsidRDefault="0096471F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30897706" w:history="1">
            <w:r w:rsidR="008C63F2" w:rsidRPr="005F0AA0">
              <w:rPr>
                <w:rStyle w:val="Hyperkobling"/>
                <w:noProof/>
              </w:rPr>
              <w:t>5.1</w:t>
            </w:r>
            <w:r w:rsidR="008C63F2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C63F2" w:rsidRPr="005F0AA0">
              <w:rPr>
                <w:rStyle w:val="Hyperkobling"/>
                <w:noProof/>
              </w:rPr>
              <w:t>Organisasjonsstruktur</w:t>
            </w:r>
            <w:r w:rsidR="008C63F2">
              <w:rPr>
                <w:noProof/>
                <w:webHidden/>
              </w:rPr>
              <w:tab/>
            </w:r>
            <w:r w:rsidR="008C63F2">
              <w:rPr>
                <w:noProof/>
                <w:webHidden/>
              </w:rPr>
              <w:fldChar w:fldCharType="begin"/>
            </w:r>
            <w:r w:rsidR="008C63F2">
              <w:rPr>
                <w:noProof/>
                <w:webHidden/>
              </w:rPr>
              <w:instrText xml:space="preserve"> PAGEREF _Toc130897706 \h </w:instrText>
            </w:r>
            <w:r w:rsidR="008C63F2">
              <w:rPr>
                <w:noProof/>
                <w:webHidden/>
              </w:rPr>
            </w:r>
            <w:r w:rsidR="008C63F2">
              <w:rPr>
                <w:noProof/>
                <w:webHidden/>
              </w:rPr>
              <w:fldChar w:fldCharType="separate"/>
            </w:r>
            <w:r w:rsidR="008C63F2">
              <w:rPr>
                <w:noProof/>
                <w:webHidden/>
              </w:rPr>
              <w:t>5</w:t>
            </w:r>
            <w:r w:rsidR="008C63F2">
              <w:rPr>
                <w:noProof/>
                <w:webHidden/>
              </w:rPr>
              <w:fldChar w:fldCharType="end"/>
            </w:r>
          </w:hyperlink>
        </w:p>
        <w:p w:rsidR="008C63F2" w:rsidRDefault="0096471F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30897707" w:history="1">
            <w:r w:rsidR="008C63F2" w:rsidRPr="005F0AA0">
              <w:rPr>
                <w:rStyle w:val="Hyperkobling"/>
                <w:noProof/>
              </w:rPr>
              <w:t>5.2</w:t>
            </w:r>
            <w:r w:rsidR="008C63F2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C63F2" w:rsidRPr="005F0AA0">
              <w:rPr>
                <w:rStyle w:val="Hyperkobling"/>
                <w:noProof/>
              </w:rPr>
              <w:t>Roller og ansvar i prosjektorganisasjonen</w:t>
            </w:r>
            <w:r w:rsidR="008C63F2">
              <w:rPr>
                <w:noProof/>
                <w:webHidden/>
              </w:rPr>
              <w:tab/>
            </w:r>
            <w:r w:rsidR="008C63F2">
              <w:rPr>
                <w:noProof/>
                <w:webHidden/>
              </w:rPr>
              <w:fldChar w:fldCharType="begin"/>
            </w:r>
            <w:r w:rsidR="008C63F2">
              <w:rPr>
                <w:noProof/>
                <w:webHidden/>
              </w:rPr>
              <w:instrText xml:space="preserve"> PAGEREF _Toc130897707 \h </w:instrText>
            </w:r>
            <w:r w:rsidR="008C63F2">
              <w:rPr>
                <w:noProof/>
                <w:webHidden/>
              </w:rPr>
            </w:r>
            <w:r w:rsidR="008C63F2">
              <w:rPr>
                <w:noProof/>
                <w:webHidden/>
              </w:rPr>
              <w:fldChar w:fldCharType="separate"/>
            </w:r>
            <w:r w:rsidR="008C63F2">
              <w:rPr>
                <w:noProof/>
                <w:webHidden/>
              </w:rPr>
              <w:t>6</w:t>
            </w:r>
            <w:r w:rsidR="008C63F2">
              <w:rPr>
                <w:noProof/>
                <w:webHidden/>
              </w:rPr>
              <w:fldChar w:fldCharType="end"/>
            </w:r>
          </w:hyperlink>
        </w:p>
        <w:p w:rsidR="008C63F2" w:rsidRDefault="0096471F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30897708" w:history="1">
            <w:r w:rsidR="008C63F2" w:rsidRPr="005F0AA0">
              <w:rPr>
                <w:rStyle w:val="Hyperkobling"/>
                <w:noProof/>
              </w:rPr>
              <w:t>6</w:t>
            </w:r>
            <w:r w:rsidR="008C63F2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C63F2" w:rsidRPr="005F0AA0">
              <w:rPr>
                <w:rStyle w:val="Hyperkobling"/>
                <w:noProof/>
              </w:rPr>
              <w:t>Prosjektgjennomføring</w:t>
            </w:r>
            <w:r w:rsidR="008C63F2">
              <w:rPr>
                <w:noProof/>
                <w:webHidden/>
              </w:rPr>
              <w:tab/>
            </w:r>
            <w:r w:rsidR="008C63F2">
              <w:rPr>
                <w:noProof/>
                <w:webHidden/>
              </w:rPr>
              <w:fldChar w:fldCharType="begin"/>
            </w:r>
            <w:r w:rsidR="008C63F2">
              <w:rPr>
                <w:noProof/>
                <w:webHidden/>
              </w:rPr>
              <w:instrText xml:space="preserve"> PAGEREF _Toc130897708 \h </w:instrText>
            </w:r>
            <w:r w:rsidR="008C63F2">
              <w:rPr>
                <w:noProof/>
                <w:webHidden/>
              </w:rPr>
            </w:r>
            <w:r w:rsidR="008C63F2">
              <w:rPr>
                <w:noProof/>
                <w:webHidden/>
              </w:rPr>
              <w:fldChar w:fldCharType="separate"/>
            </w:r>
            <w:r w:rsidR="008C63F2">
              <w:rPr>
                <w:noProof/>
                <w:webHidden/>
              </w:rPr>
              <w:t>7</w:t>
            </w:r>
            <w:r w:rsidR="008C63F2">
              <w:rPr>
                <w:noProof/>
                <w:webHidden/>
              </w:rPr>
              <w:fldChar w:fldCharType="end"/>
            </w:r>
          </w:hyperlink>
        </w:p>
        <w:p w:rsidR="008C63F2" w:rsidRDefault="0096471F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30897709" w:history="1">
            <w:r w:rsidR="008C63F2" w:rsidRPr="005F0AA0">
              <w:rPr>
                <w:rStyle w:val="Hyperkobling"/>
                <w:noProof/>
              </w:rPr>
              <w:t>6.1</w:t>
            </w:r>
            <w:r w:rsidR="008C63F2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C63F2" w:rsidRPr="005F0AA0">
              <w:rPr>
                <w:rStyle w:val="Hyperkobling"/>
                <w:noProof/>
              </w:rPr>
              <w:t>Overordnet faseplan</w:t>
            </w:r>
            <w:r w:rsidR="008C63F2">
              <w:rPr>
                <w:noProof/>
                <w:webHidden/>
              </w:rPr>
              <w:tab/>
            </w:r>
            <w:r w:rsidR="008C63F2">
              <w:rPr>
                <w:noProof/>
                <w:webHidden/>
              </w:rPr>
              <w:fldChar w:fldCharType="begin"/>
            </w:r>
            <w:r w:rsidR="008C63F2">
              <w:rPr>
                <w:noProof/>
                <w:webHidden/>
              </w:rPr>
              <w:instrText xml:space="preserve"> PAGEREF _Toc130897709 \h </w:instrText>
            </w:r>
            <w:r w:rsidR="008C63F2">
              <w:rPr>
                <w:noProof/>
                <w:webHidden/>
              </w:rPr>
            </w:r>
            <w:r w:rsidR="008C63F2">
              <w:rPr>
                <w:noProof/>
                <w:webHidden/>
              </w:rPr>
              <w:fldChar w:fldCharType="separate"/>
            </w:r>
            <w:r w:rsidR="008C63F2">
              <w:rPr>
                <w:noProof/>
                <w:webHidden/>
              </w:rPr>
              <w:t>7</w:t>
            </w:r>
            <w:r w:rsidR="008C63F2">
              <w:rPr>
                <w:noProof/>
                <w:webHidden/>
              </w:rPr>
              <w:fldChar w:fldCharType="end"/>
            </w:r>
          </w:hyperlink>
        </w:p>
        <w:p w:rsidR="008C63F2" w:rsidRDefault="0096471F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30897710" w:history="1">
            <w:r w:rsidR="008C63F2" w:rsidRPr="005F0AA0">
              <w:rPr>
                <w:rStyle w:val="Hyperkobling"/>
                <w:noProof/>
              </w:rPr>
              <w:t>6.2</w:t>
            </w:r>
            <w:r w:rsidR="008C63F2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C63F2" w:rsidRPr="005F0AA0">
              <w:rPr>
                <w:rStyle w:val="Hyperkobling"/>
                <w:noProof/>
              </w:rPr>
              <w:t>Overordnet milepælsplan</w:t>
            </w:r>
            <w:r w:rsidR="008C63F2">
              <w:rPr>
                <w:noProof/>
                <w:webHidden/>
              </w:rPr>
              <w:tab/>
            </w:r>
            <w:r w:rsidR="008C63F2">
              <w:rPr>
                <w:noProof/>
                <w:webHidden/>
              </w:rPr>
              <w:fldChar w:fldCharType="begin"/>
            </w:r>
            <w:r w:rsidR="008C63F2">
              <w:rPr>
                <w:noProof/>
                <w:webHidden/>
              </w:rPr>
              <w:instrText xml:space="preserve"> PAGEREF _Toc130897710 \h </w:instrText>
            </w:r>
            <w:r w:rsidR="008C63F2">
              <w:rPr>
                <w:noProof/>
                <w:webHidden/>
              </w:rPr>
            </w:r>
            <w:r w:rsidR="008C63F2">
              <w:rPr>
                <w:noProof/>
                <w:webHidden/>
              </w:rPr>
              <w:fldChar w:fldCharType="separate"/>
            </w:r>
            <w:r w:rsidR="008C63F2">
              <w:rPr>
                <w:noProof/>
                <w:webHidden/>
              </w:rPr>
              <w:t>7</w:t>
            </w:r>
            <w:r w:rsidR="008C63F2">
              <w:rPr>
                <w:noProof/>
                <w:webHidden/>
              </w:rPr>
              <w:fldChar w:fldCharType="end"/>
            </w:r>
          </w:hyperlink>
        </w:p>
        <w:p w:rsidR="008C63F2" w:rsidRDefault="0096471F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30897711" w:history="1">
            <w:r w:rsidR="008C63F2" w:rsidRPr="005F0AA0">
              <w:rPr>
                <w:rStyle w:val="Hyperkobling"/>
                <w:noProof/>
              </w:rPr>
              <w:t>6.3</w:t>
            </w:r>
            <w:r w:rsidR="008C63F2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C63F2" w:rsidRPr="005F0AA0">
              <w:rPr>
                <w:rStyle w:val="Hyperkobling"/>
                <w:noProof/>
              </w:rPr>
              <w:t>Økonomi</w:t>
            </w:r>
            <w:r w:rsidR="008C63F2">
              <w:rPr>
                <w:noProof/>
                <w:webHidden/>
              </w:rPr>
              <w:tab/>
            </w:r>
            <w:r w:rsidR="008C63F2">
              <w:rPr>
                <w:noProof/>
                <w:webHidden/>
              </w:rPr>
              <w:fldChar w:fldCharType="begin"/>
            </w:r>
            <w:r w:rsidR="008C63F2">
              <w:rPr>
                <w:noProof/>
                <w:webHidden/>
              </w:rPr>
              <w:instrText xml:space="preserve"> PAGEREF _Toc130897711 \h </w:instrText>
            </w:r>
            <w:r w:rsidR="008C63F2">
              <w:rPr>
                <w:noProof/>
                <w:webHidden/>
              </w:rPr>
            </w:r>
            <w:r w:rsidR="008C63F2">
              <w:rPr>
                <w:noProof/>
                <w:webHidden/>
              </w:rPr>
              <w:fldChar w:fldCharType="separate"/>
            </w:r>
            <w:r w:rsidR="008C63F2">
              <w:rPr>
                <w:noProof/>
                <w:webHidden/>
              </w:rPr>
              <w:t>8</w:t>
            </w:r>
            <w:r w:rsidR="008C63F2">
              <w:rPr>
                <w:noProof/>
                <w:webHidden/>
              </w:rPr>
              <w:fldChar w:fldCharType="end"/>
            </w:r>
          </w:hyperlink>
        </w:p>
        <w:p w:rsidR="008C63F2" w:rsidRDefault="0096471F">
          <w:pPr>
            <w:pStyle w:val="INN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30897712" w:history="1">
            <w:r w:rsidR="008C63F2" w:rsidRPr="005F0AA0">
              <w:rPr>
                <w:rStyle w:val="Hyperkobling"/>
                <w:noProof/>
              </w:rPr>
              <w:t>6.3.1</w:t>
            </w:r>
            <w:r w:rsidR="008C63F2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C63F2" w:rsidRPr="005F0AA0">
              <w:rPr>
                <w:rStyle w:val="Hyperkobling"/>
                <w:noProof/>
              </w:rPr>
              <w:t>Periodisert prosjektbudsjett</w:t>
            </w:r>
            <w:r w:rsidR="008C63F2">
              <w:rPr>
                <w:noProof/>
                <w:webHidden/>
              </w:rPr>
              <w:tab/>
            </w:r>
            <w:r w:rsidR="008C63F2">
              <w:rPr>
                <w:noProof/>
                <w:webHidden/>
              </w:rPr>
              <w:fldChar w:fldCharType="begin"/>
            </w:r>
            <w:r w:rsidR="008C63F2">
              <w:rPr>
                <w:noProof/>
                <w:webHidden/>
              </w:rPr>
              <w:instrText xml:space="preserve"> PAGEREF _Toc130897712 \h </w:instrText>
            </w:r>
            <w:r w:rsidR="008C63F2">
              <w:rPr>
                <w:noProof/>
                <w:webHidden/>
              </w:rPr>
            </w:r>
            <w:r w:rsidR="008C63F2">
              <w:rPr>
                <w:noProof/>
                <w:webHidden/>
              </w:rPr>
              <w:fldChar w:fldCharType="separate"/>
            </w:r>
            <w:r w:rsidR="008C63F2">
              <w:rPr>
                <w:noProof/>
                <w:webHidden/>
              </w:rPr>
              <w:t>8</w:t>
            </w:r>
            <w:r w:rsidR="008C63F2">
              <w:rPr>
                <w:noProof/>
                <w:webHidden/>
              </w:rPr>
              <w:fldChar w:fldCharType="end"/>
            </w:r>
          </w:hyperlink>
        </w:p>
        <w:p w:rsidR="008C63F2" w:rsidRDefault="0096471F">
          <w:pPr>
            <w:pStyle w:val="INN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30897713" w:history="1">
            <w:r w:rsidR="008C63F2" w:rsidRPr="005F0AA0">
              <w:rPr>
                <w:rStyle w:val="Hyperkobling"/>
                <w:noProof/>
              </w:rPr>
              <w:t>6.3.2</w:t>
            </w:r>
            <w:r w:rsidR="008C63F2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C63F2" w:rsidRPr="005F0AA0">
              <w:rPr>
                <w:rStyle w:val="Hyperkobling"/>
                <w:noProof/>
              </w:rPr>
              <w:t>Forutsetninger</w:t>
            </w:r>
            <w:r w:rsidR="008C63F2">
              <w:rPr>
                <w:noProof/>
                <w:webHidden/>
              </w:rPr>
              <w:tab/>
            </w:r>
            <w:r w:rsidR="008C63F2">
              <w:rPr>
                <w:noProof/>
                <w:webHidden/>
              </w:rPr>
              <w:fldChar w:fldCharType="begin"/>
            </w:r>
            <w:r w:rsidR="008C63F2">
              <w:rPr>
                <w:noProof/>
                <w:webHidden/>
              </w:rPr>
              <w:instrText xml:space="preserve"> PAGEREF _Toc130897713 \h </w:instrText>
            </w:r>
            <w:r w:rsidR="008C63F2">
              <w:rPr>
                <w:noProof/>
                <w:webHidden/>
              </w:rPr>
            </w:r>
            <w:r w:rsidR="008C63F2">
              <w:rPr>
                <w:noProof/>
                <w:webHidden/>
              </w:rPr>
              <w:fldChar w:fldCharType="separate"/>
            </w:r>
            <w:r w:rsidR="008C63F2">
              <w:rPr>
                <w:noProof/>
                <w:webHidden/>
              </w:rPr>
              <w:t>8</w:t>
            </w:r>
            <w:r w:rsidR="008C63F2">
              <w:rPr>
                <w:noProof/>
                <w:webHidden/>
              </w:rPr>
              <w:fldChar w:fldCharType="end"/>
            </w:r>
          </w:hyperlink>
        </w:p>
        <w:p w:rsidR="008C63F2" w:rsidRDefault="0096471F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30897714" w:history="1">
            <w:r w:rsidR="008C63F2" w:rsidRPr="005F0AA0">
              <w:rPr>
                <w:rStyle w:val="Hyperkobling"/>
                <w:noProof/>
              </w:rPr>
              <w:t>6.4</w:t>
            </w:r>
            <w:r w:rsidR="008C63F2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8C63F2" w:rsidRPr="005F0AA0">
              <w:rPr>
                <w:rStyle w:val="Hyperkobling"/>
                <w:noProof/>
              </w:rPr>
              <w:t>Valgt strategi for gjennomføring</w:t>
            </w:r>
            <w:r w:rsidR="008C63F2">
              <w:rPr>
                <w:noProof/>
                <w:webHidden/>
              </w:rPr>
              <w:tab/>
            </w:r>
            <w:r w:rsidR="008C63F2">
              <w:rPr>
                <w:noProof/>
                <w:webHidden/>
              </w:rPr>
              <w:fldChar w:fldCharType="begin"/>
            </w:r>
            <w:r w:rsidR="008C63F2">
              <w:rPr>
                <w:noProof/>
                <w:webHidden/>
              </w:rPr>
              <w:instrText xml:space="preserve"> PAGEREF _Toc130897714 \h </w:instrText>
            </w:r>
            <w:r w:rsidR="008C63F2">
              <w:rPr>
                <w:noProof/>
                <w:webHidden/>
              </w:rPr>
            </w:r>
            <w:r w:rsidR="008C63F2">
              <w:rPr>
                <w:noProof/>
                <w:webHidden/>
              </w:rPr>
              <w:fldChar w:fldCharType="separate"/>
            </w:r>
            <w:r w:rsidR="008C63F2">
              <w:rPr>
                <w:noProof/>
                <w:webHidden/>
              </w:rPr>
              <w:t>9</w:t>
            </w:r>
            <w:r w:rsidR="008C63F2">
              <w:rPr>
                <w:noProof/>
                <w:webHidden/>
              </w:rPr>
              <w:fldChar w:fldCharType="end"/>
            </w:r>
          </w:hyperlink>
        </w:p>
        <w:p w:rsidR="002A09F0" w:rsidRDefault="002A09F0" w:rsidP="00902010">
          <w:pPr>
            <w:pStyle w:val="INNH2"/>
          </w:pPr>
          <w:r>
            <w:rPr>
              <w:b/>
              <w:bCs/>
            </w:rPr>
            <w:fldChar w:fldCharType="end"/>
          </w:r>
        </w:p>
      </w:sdtContent>
    </w:sdt>
    <w:p w:rsidR="003A4A3A" w:rsidRDefault="003A4A3A" w:rsidP="00E447CC">
      <w:pPr>
        <w:spacing w:line="276" w:lineRule="auto"/>
      </w:pPr>
    </w:p>
    <w:p w:rsidR="00BB4C53" w:rsidRDefault="00BD553F" w:rsidP="00A0269A">
      <w:pPr>
        <w:pStyle w:val="Overskrift1"/>
      </w:pPr>
      <w:bookmarkStart w:id="14" w:name="_Toc130897698"/>
      <w:r w:rsidRPr="00A0269A">
        <w:lastRenderedPageBreak/>
        <w:t>Prosjektets</w:t>
      </w:r>
      <w:r>
        <w:t xml:space="preserve"> mål</w:t>
      </w:r>
      <w:bookmarkEnd w:id="14"/>
    </w:p>
    <w:p w:rsidR="008A06EA" w:rsidRPr="005C4EA8" w:rsidRDefault="008A06EA" w:rsidP="008A06EA">
      <w:pPr>
        <w:spacing w:line="240" w:lineRule="auto"/>
      </w:pPr>
      <w:r>
        <w:t>Nåværende situasjon og ønsket fremtidig situasjon er beskrevet i Prosjektbegrunnelsen, kapittel 3.</w:t>
      </w:r>
    </w:p>
    <w:p w:rsidR="00CB7032" w:rsidRDefault="00CB7032" w:rsidP="00CB7032">
      <w:pPr>
        <w:spacing w:line="276" w:lineRule="auto"/>
      </w:pPr>
      <w:r w:rsidRPr="005C4EA8">
        <w:rPr>
          <w:szCs w:val="24"/>
        </w:rPr>
        <w:t>Effekter og gevinster som gjennomføringen av prosjektet skal resultere i</w:t>
      </w:r>
      <w:r>
        <w:rPr>
          <w:szCs w:val="24"/>
        </w:rPr>
        <w:t>,</w:t>
      </w:r>
      <w:r w:rsidRPr="005C4EA8">
        <w:rPr>
          <w:szCs w:val="24"/>
        </w:rPr>
        <w:t xml:space="preserve"> </w:t>
      </w:r>
      <w:r w:rsidRPr="005C4EA8">
        <w:t xml:space="preserve">er beskrevet i Prosjektbegrunnelsen, kapittel 6.3. </w:t>
      </w:r>
    </w:p>
    <w:p w:rsidR="00CB7032" w:rsidRDefault="00CB7032" w:rsidP="00CB7032">
      <w:pPr>
        <w:spacing w:line="276" w:lineRule="auto"/>
      </w:pPr>
      <w:r w:rsidRPr="005C4EA8">
        <w:t xml:space="preserve"> </w:t>
      </w:r>
    </w:p>
    <w:p w:rsidR="005C4EA8" w:rsidRDefault="005C4EA8" w:rsidP="005C4EA8">
      <w:pPr>
        <w:spacing w:line="276" w:lineRule="auto"/>
      </w:pPr>
      <w:r>
        <w:t>&lt;</w:t>
      </w:r>
      <w:r w:rsidRPr="00FC68DC">
        <w:rPr>
          <w:i/>
        </w:rPr>
        <w:t>Kort formulering av prosjektets overordnede målsetting/ hovedmålsetting.</w:t>
      </w:r>
      <w:r>
        <w:rPr>
          <w:i/>
        </w:rPr>
        <w:t xml:space="preserve"> Hvorfor ble</w:t>
      </w:r>
      <w:r w:rsidRPr="00FC68DC">
        <w:rPr>
          <w:i/>
        </w:rPr>
        <w:t xml:space="preserve"> prosjektet startet opp? Hvordan vil det bidra til å nå overordnede virksomhetsmål?</w:t>
      </w:r>
      <w:r>
        <w:t>&gt;</w:t>
      </w:r>
    </w:p>
    <w:p w:rsidR="00EC1936" w:rsidRDefault="00A0269A" w:rsidP="00A0269A">
      <w:pPr>
        <w:pStyle w:val="Overskrift1"/>
      </w:pPr>
      <w:bookmarkStart w:id="15" w:name="_Toc130897699"/>
      <w:bookmarkStart w:id="16" w:name="_Toc157249001"/>
      <w:r>
        <w:t>Pro</w:t>
      </w:r>
      <w:r w:rsidR="00EE1DFA">
        <w:t>sjektleveranser</w:t>
      </w:r>
      <w:bookmarkEnd w:id="15"/>
      <w:r w:rsidR="00EE1DFA">
        <w:t xml:space="preserve"> </w:t>
      </w:r>
      <w:bookmarkEnd w:id="16"/>
    </w:p>
    <w:p w:rsidR="001A31C3" w:rsidRDefault="00EC1936" w:rsidP="00EF790A">
      <w:pPr>
        <w:spacing w:line="276" w:lineRule="auto"/>
      </w:pPr>
      <w:r>
        <w:t>&lt;</w:t>
      </w:r>
      <w:r w:rsidR="00023DDD" w:rsidRPr="00023DDD">
        <w:rPr>
          <w:i/>
        </w:rPr>
        <w:t>Beskriv hva prosjektet skal produsere</w:t>
      </w:r>
      <w:r w:rsidR="00640510">
        <w:rPr>
          <w:i/>
        </w:rPr>
        <w:t>, formuler dem så konkrete og etterprøvbare som mulig</w:t>
      </w:r>
      <w:r w:rsidR="002C6357" w:rsidRPr="00023DDD">
        <w:rPr>
          <w:i/>
        </w:rPr>
        <w:t>.</w:t>
      </w:r>
      <w:r w:rsidR="002C6357">
        <w:t>&gt;</w:t>
      </w:r>
    </w:p>
    <w:p w:rsidR="002C6357" w:rsidRDefault="002C6357" w:rsidP="00212FA6">
      <w:pPr>
        <w:spacing w:line="276" w:lineRule="auto"/>
      </w:pPr>
    </w:p>
    <w:p w:rsidR="002C6357" w:rsidRDefault="00EE1DFA" w:rsidP="00212FA6">
      <w:pPr>
        <w:spacing w:line="276" w:lineRule="auto"/>
      </w:pPr>
      <w:r>
        <w:t>3.3.1</w:t>
      </w:r>
      <w:r w:rsidR="00E961B5">
        <w:t xml:space="preserve"> </w:t>
      </w:r>
      <w:r w:rsidR="00E0145F">
        <w:t>H</w:t>
      </w:r>
      <w:r w:rsidR="00E961B5">
        <w:t>ovedprodukter</w:t>
      </w:r>
    </w:p>
    <w:p w:rsidR="00353C12" w:rsidRDefault="002C6357" w:rsidP="00353C12">
      <w:pPr>
        <w:spacing w:line="276" w:lineRule="auto"/>
      </w:pPr>
      <w:r>
        <w:t>Prosj</w:t>
      </w:r>
      <w:r w:rsidR="00A70697">
        <w:t>ektet levere</w:t>
      </w:r>
      <w:r w:rsidR="00770B06">
        <w:t>r</w:t>
      </w:r>
      <w:r w:rsidR="00A70697">
        <w:t xml:space="preserve"> følgende </w:t>
      </w:r>
      <w:r>
        <w:t>produkter</w:t>
      </w:r>
      <w:r w:rsidR="00A70697">
        <w:t xml:space="preserve"> med nytteverdi for brukere og interessenter</w:t>
      </w:r>
      <w:r>
        <w:t>:</w:t>
      </w:r>
      <w:r w:rsidR="00353C12">
        <w:t xml:space="preserve">   </w:t>
      </w:r>
      <w:r w:rsidR="0002149D">
        <w:t xml:space="preserve"> </w:t>
      </w:r>
      <w:r w:rsidR="00353C12">
        <w:t>&lt;</w:t>
      </w:r>
      <w:r w:rsidR="00353C12">
        <w:rPr>
          <w:i/>
        </w:rPr>
        <w:t>….</w:t>
      </w:r>
      <w:r w:rsidR="00353C12" w:rsidRPr="00023DDD">
        <w:rPr>
          <w:i/>
        </w:rPr>
        <w:t xml:space="preserve"> Lista </w:t>
      </w:r>
      <w:r w:rsidR="00353C12">
        <w:rPr>
          <w:i/>
        </w:rPr>
        <w:t>under</w:t>
      </w:r>
      <w:r w:rsidR="00353C12">
        <w:rPr>
          <w:i/>
        </w:rPr>
        <w:t xml:space="preserve"> </w:t>
      </w:r>
      <w:r w:rsidR="00353C12" w:rsidRPr="00023DDD">
        <w:rPr>
          <w:i/>
        </w:rPr>
        <w:t>fylles ut etter behov</w:t>
      </w:r>
      <w:r w:rsidR="00353C12">
        <w:rPr>
          <w:i/>
        </w:rPr>
        <w:t xml:space="preserve"> </w:t>
      </w:r>
      <w:r w:rsidR="00353C12" w:rsidRPr="00D04379">
        <w:rPr>
          <w:i/>
        </w:rPr>
        <w:t xml:space="preserve">(og stryk det som </w:t>
      </w:r>
      <w:r w:rsidR="00B12338">
        <w:rPr>
          <w:i/>
        </w:rPr>
        <w:t xml:space="preserve">eventuelt </w:t>
      </w:r>
      <w:r w:rsidR="00353C12" w:rsidRPr="00D04379">
        <w:rPr>
          <w:i/>
        </w:rPr>
        <w:t>ikke passer)</w:t>
      </w:r>
      <w:r w:rsidR="00353C12">
        <w:t>&gt;</w:t>
      </w:r>
    </w:p>
    <w:p w:rsidR="009851AE" w:rsidRPr="00770B06" w:rsidRDefault="009851AE" w:rsidP="009851AE">
      <w:pPr>
        <w:pStyle w:val="Listeavsnitt"/>
        <w:numPr>
          <w:ilvl w:val="0"/>
          <w:numId w:val="34"/>
        </w:numPr>
        <w:spacing w:line="276" w:lineRule="auto"/>
      </w:pPr>
      <w:r w:rsidRPr="00770B06">
        <w:t>Løsninger</w:t>
      </w:r>
    </w:p>
    <w:p w:rsidR="002C6357" w:rsidRPr="00770B06" w:rsidRDefault="002C6357" w:rsidP="00212FA6">
      <w:pPr>
        <w:pStyle w:val="Listeavsnitt"/>
        <w:numPr>
          <w:ilvl w:val="0"/>
          <w:numId w:val="34"/>
        </w:numPr>
        <w:spacing w:line="276" w:lineRule="auto"/>
      </w:pPr>
      <w:r w:rsidRPr="00770B06">
        <w:t>Rutinebeskrivelser</w:t>
      </w:r>
    </w:p>
    <w:p w:rsidR="009F6D97" w:rsidRPr="00770B06" w:rsidRDefault="009F6D97" w:rsidP="00212FA6">
      <w:pPr>
        <w:pStyle w:val="Listeavsnitt"/>
        <w:numPr>
          <w:ilvl w:val="0"/>
          <w:numId w:val="34"/>
        </w:numPr>
        <w:spacing w:line="276" w:lineRule="auto"/>
      </w:pPr>
      <w:r w:rsidRPr="00770B06">
        <w:t>Gevinstrealiseringsplan</w:t>
      </w:r>
    </w:p>
    <w:p w:rsidR="00EF790A" w:rsidRPr="00770B06" w:rsidRDefault="00EF790A" w:rsidP="00212FA6">
      <w:pPr>
        <w:pStyle w:val="Listeavsnitt"/>
        <w:numPr>
          <w:ilvl w:val="0"/>
          <w:numId w:val="34"/>
        </w:numPr>
        <w:spacing w:line="276" w:lineRule="auto"/>
      </w:pPr>
      <w:r w:rsidRPr="00770B06">
        <w:t>Risikovurderingsrapport av informasjonssikkerhet (ROS) og personvernkonsekvensvurdering (DPIA)</w:t>
      </w:r>
    </w:p>
    <w:p w:rsidR="002C6357" w:rsidRDefault="002C6357" w:rsidP="00212FA6">
      <w:pPr>
        <w:spacing w:line="276" w:lineRule="auto"/>
      </w:pPr>
    </w:p>
    <w:p w:rsidR="00EE1DFA" w:rsidRDefault="00E961B5" w:rsidP="00212FA6">
      <w:pPr>
        <w:spacing w:line="276" w:lineRule="auto"/>
      </w:pPr>
      <w:r>
        <w:t xml:space="preserve">3.3.2 </w:t>
      </w:r>
      <w:r w:rsidR="00E0145F">
        <w:t>P</w:t>
      </w:r>
      <w:r>
        <w:t>rosjektadministrative produkter</w:t>
      </w:r>
      <w:bookmarkStart w:id="17" w:name="_GoBack"/>
      <w:bookmarkEnd w:id="17"/>
    </w:p>
    <w:p w:rsidR="00353C12" w:rsidRDefault="00EE1DFA" w:rsidP="00353C12">
      <w:pPr>
        <w:spacing w:line="276" w:lineRule="auto"/>
      </w:pPr>
      <w:r>
        <w:t>Prosjektet produsere</w:t>
      </w:r>
      <w:r w:rsidR="00770B06">
        <w:t>r</w:t>
      </w:r>
      <w:r w:rsidR="00E961B5">
        <w:t xml:space="preserve"> følgende </w:t>
      </w:r>
      <w:r w:rsidR="00EF790A">
        <w:t xml:space="preserve">administrative </w:t>
      </w:r>
      <w:r w:rsidR="00E961B5">
        <w:t>dokumenter</w:t>
      </w:r>
      <w:r w:rsidR="00D20CEF">
        <w:t xml:space="preserve"> for </w:t>
      </w:r>
      <w:r w:rsidR="00770B06">
        <w:t xml:space="preserve">styring </w:t>
      </w:r>
      <w:r w:rsidR="00D20CEF">
        <w:t>av prosjektet</w:t>
      </w:r>
      <w:r>
        <w:t>:</w:t>
      </w:r>
      <w:r w:rsidR="00353C12">
        <w:t xml:space="preserve">   </w:t>
      </w:r>
      <w:r w:rsidR="0002149D">
        <w:t xml:space="preserve">   </w:t>
      </w:r>
      <w:r w:rsidR="0002149D">
        <w:tab/>
      </w:r>
      <w:r w:rsidR="00353C12" w:rsidRPr="00D04379">
        <w:rPr>
          <w:i/>
        </w:rPr>
        <w:t>&lt;</w:t>
      </w:r>
      <w:r w:rsidR="00353C12">
        <w:rPr>
          <w:i/>
        </w:rPr>
        <w:t>…</w:t>
      </w:r>
      <w:r w:rsidR="00353C12" w:rsidRPr="00D04379">
        <w:rPr>
          <w:i/>
        </w:rPr>
        <w:t xml:space="preserve"> Lista </w:t>
      </w:r>
      <w:r w:rsidR="00353C12">
        <w:rPr>
          <w:i/>
        </w:rPr>
        <w:t xml:space="preserve">under </w:t>
      </w:r>
      <w:r w:rsidR="00353C12" w:rsidRPr="00D04379">
        <w:rPr>
          <w:i/>
        </w:rPr>
        <w:t xml:space="preserve">fylles ut etter behov (og stryk det som </w:t>
      </w:r>
      <w:r w:rsidR="00B12338">
        <w:rPr>
          <w:i/>
        </w:rPr>
        <w:t xml:space="preserve">eventuelt </w:t>
      </w:r>
      <w:r w:rsidR="00353C12" w:rsidRPr="00D04379">
        <w:rPr>
          <w:i/>
        </w:rPr>
        <w:t>ikke passer)</w:t>
      </w:r>
      <w:r w:rsidR="00353C12">
        <w:t>&gt;</w:t>
      </w:r>
    </w:p>
    <w:p w:rsidR="00EE1DFA" w:rsidRDefault="00EE1DFA" w:rsidP="00212FA6">
      <w:pPr>
        <w:pStyle w:val="Listeavsnitt"/>
        <w:numPr>
          <w:ilvl w:val="0"/>
          <w:numId w:val="33"/>
        </w:numPr>
        <w:spacing w:line="276" w:lineRule="auto"/>
      </w:pPr>
      <w:r>
        <w:t>Prosjektbegrunnelse</w:t>
      </w:r>
    </w:p>
    <w:p w:rsidR="00EE1DFA" w:rsidRDefault="00EE1DFA" w:rsidP="00212FA6">
      <w:pPr>
        <w:pStyle w:val="Listeavsnitt"/>
        <w:numPr>
          <w:ilvl w:val="0"/>
          <w:numId w:val="33"/>
        </w:numPr>
        <w:spacing w:line="276" w:lineRule="auto"/>
      </w:pPr>
      <w:r>
        <w:t>Prosjektplan</w:t>
      </w:r>
      <w:r w:rsidR="00D04379">
        <w:t xml:space="preserve"> (dette dokumentet)</w:t>
      </w:r>
    </w:p>
    <w:p w:rsidR="00641E8E" w:rsidRDefault="00641E8E" w:rsidP="00212FA6">
      <w:pPr>
        <w:pStyle w:val="Listeavsnitt"/>
        <w:numPr>
          <w:ilvl w:val="0"/>
          <w:numId w:val="33"/>
        </w:numPr>
        <w:spacing w:line="276" w:lineRule="auto"/>
      </w:pPr>
      <w:r>
        <w:t>Interessentanalyse</w:t>
      </w:r>
    </w:p>
    <w:p w:rsidR="00641E8E" w:rsidRPr="00770B06" w:rsidRDefault="00641E8E" w:rsidP="00212FA6">
      <w:pPr>
        <w:pStyle w:val="Listeavsnitt"/>
        <w:numPr>
          <w:ilvl w:val="0"/>
          <w:numId w:val="33"/>
        </w:numPr>
        <w:spacing w:line="276" w:lineRule="auto"/>
      </w:pPr>
      <w:r w:rsidRPr="00770B06">
        <w:t>Kommunikasjonsplan</w:t>
      </w:r>
    </w:p>
    <w:p w:rsidR="00D04379" w:rsidRPr="00770B06" w:rsidRDefault="00D04379" w:rsidP="00212FA6">
      <w:pPr>
        <w:pStyle w:val="Listeavsnitt"/>
        <w:numPr>
          <w:ilvl w:val="0"/>
          <w:numId w:val="33"/>
        </w:numPr>
        <w:spacing w:line="276" w:lineRule="auto"/>
      </w:pPr>
      <w:r w:rsidRPr="00770B06">
        <w:t>Faseplaner og faserapporter</w:t>
      </w:r>
    </w:p>
    <w:p w:rsidR="002C6357" w:rsidRPr="00770B06" w:rsidRDefault="002C6357" w:rsidP="00212FA6">
      <w:pPr>
        <w:pStyle w:val="Listeavsnitt"/>
        <w:numPr>
          <w:ilvl w:val="0"/>
          <w:numId w:val="33"/>
        </w:numPr>
        <w:spacing w:line="276" w:lineRule="auto"/>
        <w:rPr>
          <w:lang w:val="en-US"/>
        </w:rPr>
      </w:pPr>
      <w:r w:rsidRPr="00770B06">
        <w:rPr>
          <w:lang w:val="en-US"/>
        </w:rPr>
        <w:t>Pilotplan</w:t>
      </w:r>
      <w:r w:rsidR="007C484F" w:rsidRPr="00770B06">
        <w:rPr>
          <w:lang w:val="en-US"/>
        </w:rPr>
        <w:t>/ utprøvingsplan / PDSA (plan-do-study-act) sykluser</w:t>
      </w:r>
    </w:p>
    <w:p w:rsidR="00EE1DFA" w:rsidRPr="00770B06" w:rsidRDefault="002C6357" w:rsidP="00212FA6">
      <w:pPr>
        <w:pStyle w:val="Listeavsnitt"/>
        <w:numPr>
          <w:ilvl w:val="0"/>
          <w:numId w:val="33"/>
        </w:numPr>
        <w:spacing w:line="276" w:lineRule="auto"/>
      </w:pPr>
      <w:r w:rsidRPr="00770B06">
        <w:t>Testplan</w:t>
      </w:r>
      <w:r w:rsidR="007C484F" w:rsidRPr="00770B06">
        <w:t>er og -rapporter</w:t>
      </w:r>
    </w:p>
    <w:p w:rsidR="002C6357" w:rsidRPr="00770B06" w:rsidRDefault="002C6357" w:rsidP="00212FA6">
      <w:pPr>
        <w:pStyle w:val="Listeavsnitt"/>
        <w:numPr>
          <w:ilvl w:val="0"/>
          <w:numId w:val="33"/>
        </w:numPr>
        <w:spacing w:line="276" w:lineRule="auto"/>
      </w:pPr>
      <w:r w:rsidRPr="00770B06">
        <w:t>Sluttrapport</w:t>
      </w:r>
    </w:p>
    <w:p w:rsidR="002C6357" w:rsidRPr="00770B06" w:rsidRDefault="002C6357" w:rsidP="00212FA6">
      <w:pPr>
        <w:pStyle w:val="Listeavsnitt"/>
        <w:numPr>
          <w:ilvl w:val="0"/>
          <w:numId w:val="33"/>
        </w:numPr>
        <w:spacing w:line="276" w:lineRule="auto"/>
      </w:pPr>
      <w:r w:rsidRPr="00770B06">
        <w:t>Erfaringsrapport</w:t>
      </w:r>
    </w:p>
    <w:p w:rsidR="00424936" w:rsidRDefault="00424936" w:rsidP="00424936">
      <w:pPr>
        <w:pStyle w:val="Overskrift1"/>
      </w:pPr>
      <w:bookmarkStart w:id="18" w:name="_Toc130897700"/>
      <w:r>
        <w:lastRenderedPageBreak/>
        <w:t>Ytre rammebetingelser</w:t>
      </w:r>
      <w:bookmarkEnd w:id="18"/>
    </w:p>
    <w:p w:rsidR="00424936" w:rsidRDefault="00424936" w:rsidP="00424936">
      <w:pPr>
        <w:pStyle w:val="Overskrift2"/>
        <w:spacing w:line="276" w:lineRule="auto"/>
      </w:pPr>
      <w:bookmarkStart w:id="19" w:name="_Toc130897701"/>
      <w:r>
        <w:t>Strategisk forankring</w:t>
      </w:r>
      <w:bookmarkEnd w:id="19"/>
    </w:p>
    <w:p w:rsidR="00424936" w:rsidRDefault="00424936" w:rsidP="00424936">
      <w:pPr>
        <w:spacing w:line="276" w:lineRule="auto"/>
      </w:pPr>
      <w:r>
        <w:t>&lt;</w:t>
      </w:r>
      <w:r w:rsidRPr="00FC68DC">
        <w:rPr>
          <w:i/>
        </w:rPr>
        <w:t>P</w:t>
      </w:r>
      <w:r>
        <w:rPr>
          <w:i/>
        </w:rPr>
        <w:t>rosjektets forankring hos kunde og</w:t>
      </w:r>
      <w:r w:rsidRPr="00FC68DC">
        <w:rPr>
          <w:i/>
        </w:rPr>
        <w:t xml:space="preserve"> beskrivelse av forankring hos ledelsen. Vis</w:t>
      </w:r>
      <w:r>
        <w:rPr>
          <w:i/>
        </w:rPr>
        <w:t xml:space="preserve"> om mulig</w:t>
      </w:r>
      <w:r w:rsidRPr="00FC68DC">
        <w:rPr>
          <w:i/>
        </w:rPr>
        <w:t xml:space="preserve"> til vedtatte strategier, lovkrav, </w:t>
      </w:r>
      <w:r>
        <w:rPr>
          <w:i/>
        </w:rPr>
        <w:t xml:space="preserve"> </w:t>
      </w:r>
      <w:r w:rsidRPr="00FC68DC">
        <w:rPr>
          <w:i/>
        </w:rPr>
        <w:t>foretakspr</w:t>
      </w:r>
      <w:r>
        <w:rPr>
          <w:i/>
        </w:rPr>
        <w:t>o</w:t>
      </w:r>
      <w:r w:rsidRPr="00FC68DC">
        <w:rPr>
          <w:i/>
        </w:rPr>
        <w:t>tokoll eller oppdragsdokument.</w:t>
      </w:r>
      <w:r>
        <w:rPr>
          <w:i/>
        </w:rPr>
        <w:t xml:space="preserve"> Lim inn beslutning/mandat fra vedtaket om oppstart av prosjektet.</w:t>
      </w:r>
    </w:p>
    <w:p w:rsidR="00424936" w:rsidRDefault="00424936" w:rsidP="00424936">
      <w:pPr>
        <w:spacing w:line="276" w:lineRule="auto"/>
      </w:pPr>
      <w:r>
        <w:rPr>
          <w:i/>
        </w:rPr>
        <w:t>Se kap 6.1 i prosjektforslaget. &gt;</w:t>
      </w:r>
    </w:p>
    <w:p w:rsidR="00424936" w:rsidRDefault="00424936" w:rsidP="00424936">
      <w:pPr>
        <w:pStyle w:val="Overskrift2"/>
      </w:pPr>
      <w:bookmarkStart w:id="20" w:name="_Toc111815880"/>
      <w:bookmarkStart w:id="21" w:name="_Toc130897702"/>
      <w:bookmarkStart w:id="22" w:name="_Toc157249002"/>
      <w:r>
        <w:t>Myndighetskrav</w:t>
      </w:r>
      <w:bookmarkEnd w:id="20"/>
      <w:bookmarkEnd w:id="21"/>
    </w:p>
    <w:p w:rsidR="00424936" w:rsidRDefault="00424936" w:rsidP="00424936">
      <w:r>
        <w:t>&lt;</w:t>
      </w:r>
      <w:r>
        <w:rPr>
          <w:i/>
        </w:rPr>
        <w:t>Ta utgangspunkt i kap 6.2 i prosjektforslaget. Verifiser, oppdater og detaljer dette.</w:t>
      </w:r>
      <w:r w:rsidR="0002149D">
        <w:rPr>
          <w:i/>
        </w:rPr>
        <w:t>&gt;</w:t>
      </w:r>
    </w:p>
    <w:p w:rsidR="00424936" w:rsidRDefault="00424936" w:rsidP="00424936">
      <w:pPr>
        <w:pStyle w:val="Overskrift2"/>
        <w:spacing w:line="276" w:lineRule="auto"/>
      </w:pPr>
      <w:bookmarkStart w:id="23" w:name="_Toc130897703"/>
      <w:r>
        <w:t>Prosjektets avgrensninger, forutsetninger</w:t>
      </w:r>
      <w:bookmarkEnd w:id="22"/>
      <w:r>
        <w:t xml:space="preserve"> og avhengigheter</w:t>
      </w:r>
      <w:bookmarkEnd w:id="23"/>
    </w:p>
    <w:p w:rsidR="00424936" w:rsidRDefault="00424936" w:rsidP="00424936">
      <w:r>
        <w:t>&lt;</w:t>
      </w:r>
      <w:r>
        <w:rPr>
          <w:i/>
        </w:rPr>
        <w:t>Ta utgangspunkt i kap 6.3 og 6.4 i prosjektforslaget. Verifiser, oppdater og detaljer dette.</w:t>
      </w:r>
    </w:p>
    <w:p w:rsidR="00424936" w:rsidRDefault="00424936" w:rsidP="00424936">
      <w:pPr>
        <w:spacing w:line="276" w:lineRule="auto"/>
        <w:ind w:firstLine="708"/>
        <w:rPr>
          <w:i/>
          <w:color w:val="000000"/>
        </w:rPr>
      </w:pPr>
      <w:r w:rsidRPr="00D04379">
        <w:rPr>
          <w:i/>
          <w:color w:val="000000"/>
        </w:rPr>
        <w:t xml:space="preserve">Beskriv avgrensninger som gjøres for dette prosjektet. Avgrensning mellom leverandør og kundes ansvar, </w:t>
      </w:r>
      <w:r>
        <w:rPr>
          <w:i/>
          <w:color w:val="000000"/>
        </w:rPr>
        <w:t>mellom prosjekt og linje, mellom dette prosjektet og andre prosjekter, etc.</w:t>
      </w:r>
    </w:p>
    <w:p w:rsidR="00424936" w:rsidRDefault="00424936" w:rsidP="00424936">
      <w:pPr>
        <w:spacing w:line="276" w:lineRule="auto"/>
        <w:ind w:firstLine="708"/>
        <w:rPr>
          <w:color w:val="000000"/>
        </w:rPr>
      </w:pPr>
      <w:r>
        <w:rPr>
          <w:i/>
          <w:color w:val="000000"/>
        </w:rPr>
        <w:t>Beskriv hvilke forutsetninger som må være på plass for at prosjektet kan starte.</w:t>
      </w:r>
    </w:p>
    <w:p w:rsidR="00424936" w:rsidRDefault="00424936" w:rsidP="00424936">
      <w:pPr>
        <w:spacing w:line="276" w:lineRule="auto"/>
        <w:ind w:firstLine="708"/>
        <w:rPr>
          <w:i/>
        </w:rPr>
      </w:pPr>
      <w:r w:rsidRPr="00BA016C">
        <w:rPr>
          <w:i/>
        </w:rPr>
        <w:t>Beskriv kort interne og eksterne avhengigheter prosjektet har (for eksempel til andre prosjekter, interne og eksterne leveranser, tilgang til data, innkjøp, felleskomponenter mv.</w:t>
      </w:r>
      <w:r>
        <w:rPr>
          <w:i/>
        </w:rPr>
        <w:t>&gt;</w:t>
      </w:r>
    </w:p>
    <w:p w:rsidR="00424936" w:rsidRDefault="00424936" w:rsidP="00424936">
      <w:pPr>
        <w:pStyle w:val="Overskrift3"/>
      </w:pPr>
      <w:bookmarkStart w:id="24" w:name="_Toc111815883"/>
      <w:bookmarkStart w:id="25" w:name="_Toc130897704"/>
      <w:r>
        <w:t>Helseplattformen</w:t>
      </w:r>
      <w:bookmarkEnd w:id="24"/>
      <w:bookmarkEnd w:id="25"/>
    </w:p>
    <w:p w:rsidR="00424936" w:rsidRDefault="00424936" w:rsidP="00424936">
      <w:pPr>
        <w:spacing w:line="276" w:lineRule="auto"/>
        <w:rPr>
          <w:b/>
          <w:i/>
          <w:iCs/>
        </w:rPr>
      </w:pPr>
      <w:r>
        <w:rPr>
          <w:i/>
          <w:iCs/>
        </w:rPr>
        <w:t>&lt;Beskriv spesielle forhold som er relevant for Helseplattformen, avhengigheter begge veier, konsekvens for utfasing av gamle løsninger etc.&gt;</w:t>
      </w:r>
    </w:p>
    <w:p w:rsidR="00424936" w:rsidRDefault="00424936" w:rsidP="00212FA6">
      <w:pPr>
        <w:spacing w:line="276" w:lineRule="auto"/>
      </w:pPr>
    </w:p>
    <w:p w:rsidR="00BB4C53" w:rsidRPr="00975A0E" w:rsidRDefault="00226658" w:rsidP="00BB4C53">
      <w:pPr>
        <w:pStyle w:val="Overskrift1"/>
      </w:pPr>
      <w:bookmarkStart w:id="26" w:name="_Toc130897705"/>
      <w:r>
        <w:t>Organisering og ansvar</w:t>
      </w:r>
      <w:bookmarkEnd w:id="26"/>
    </w:p>
    <w:p w:rsidR="00540824" w:rsidRDefault="00540824" w:rsidP="00F41E19">
      <w:pPr>
        <w:pStyle w:val="Overskrift2"/>
        <w:tabs>
          <w:tab w:val="num" w:pos="576"/>
        </w:tabs>
      </w:pPr>
      <w:bookmarkStart w:id="27" w:name="_Toc157249004"/>
      <w:bookmarkStart w:id="28" w:name="_Toc130897706"/>
      <w:r>
        <w:t>Organisasjonsstruktur</w:t>
      </w:r>
      <w:bookmarkEnd w:id="27"/>
      <w:bookmarkEnd w:id="28"/>
    </w:p>
    <w:p w:rsidR="00D04379" w:rsidRDefault="00540824" w:rsidP="00540824">
      <w:r>
        <w:t>Figuren nedenfor viser hvordan prosjektet er organisert.</w:t>
      </w:r>
    </w:p>
    <w:p w:rsidR="00540824" w:rsidRDefault="00D04379" w:rsidP="007D5ED7">
      <w:pPr>
        <w:spacing w:line="276" w:lineRule="auto"/>
      </w:pPr>
      <w:r>
        <w:t>&lt;</w:t>
      </w:r>
      <w:r w:rsidRPr="00D04379">
        <w:rPr>
          <w:i/>
        </w:rPr>
        <w:t xml:space="preserve">Figuren er et eksempel på en typisk prosjektorganisasjon. </w:t>
      </w:r>
      <w:r w:rsidR="00540824" w:rsidRPr="00D04379">
        <w:rPr>
          <w:i/>
        </w:rPr>
        <w:t xml:space="preserve"> </w:t>
      </w:r>
      <w:r w:rsidRPr="00D04379">
        <w:rPr>
          <w:i/>
        </w:rPr>
        <w:t>Juster så den blir korrekt for prosjektet.&gt;</w:t>
      </w:r>
    </w:p>
    <w:p w:rsidR="002A0153" w:rsidRDefault="002A0153" w:rsidP="00540824"/>
    <w:p w:rsidR="00540824" w:rsidRDefault="00540824" w:rsidP="00540824">
      <w:r>
        <w:rPr>
          <w:noProof/>
          <w:lang w:eastAsia="nb-NO"/>
        </w:rPr>
        <w:lastRenderedPageBreak/>
        <mc:AlternateContent>
          <mc:Choice Requires="wpc">
            <w:drawing>
              <wp:inline distT="0" distB="0" distL="0" distR="0" wp14:anchorId="3A436BF2" wp14:editId="4790F2B6">
                <wp:extent cx="4228550" cy="4343400"/>
                <wp:effectExtent l="0" t="0" r="0" b="0"/>
                <wp:docPr id="28" name="Lerret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01046" y="217170"/>
                            <a:ext cx="1070654" cy="497205"/>
                          </a:xfrm>
                          <a:prstGeom prst="rect">
                            <a:avLst/>
                          </a:prstGeom>
                          <a:solidFill>
                            <a:srgbClr val="D7E8F5"/>
                          </a:solidFill>
                          <a:ln w="6350">
                            <a:solidFill>
                              <a:srgbClr val="00338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09B1" w:rsidRPr="00125D60" w:rsidRDefault="004C09B1" w:rsidP="0054082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  <w:t xml:space="preserve">Prosjekteier / </w:t>
                              </w:r>
                              <w:r w:rsidRPr="00125D60"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  <w:t>Styringsgruppe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ctr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04897" y="1793240"/>
                            <a:ext cx="1085953" cy="492760"/>
                          </a:xfrm>
                          <a:prstGeom prst="rect">
                            <a:avLst/>
                          </a:prstGeom>
                          <a:solidFill>
                            <a:srgbClr val="D7E8F5"/>
                          </a:solidFill>
                          <a:ln w="6350">
                            <a:solidFill>
                              <a:srgbClr val="00338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09B1" w:rsidRPr="00125D60" w:rsidRDefault="004C09B1" w:rsidP="0054082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  <w:t>Faglig r</w:t>
                              </w:r>
                              <w:r w:rsidRPr="00125D60"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  <w:t>eferanse-</w:t>
                              </w:r>
                            </w:p>
                            <w:p w:rsidR="004C09B1" w:rsidRPr="00125D60" w:rsidRDefault="004C09B1" w:rsidP="0054082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</w:pPr>
                              <w:r w:rsidRPr="00125D60"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  <w:t>gruppe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ctr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301194" y="2940050"/>
                            <a:ext cx="828040" cy="485906"/>
                          </a:xfrm>
                          <a:prstGeom prst="rect">
                            <a:avLst/>
                          </a:prstGeom>
                          <a:solidFill>
                            <a:srgbClr val="D7E8F5"/>
                          </a:solidFill>
                          <a:ln w="6350">
                            <a:solidFill>
                              <a:srgbClr val="00338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09B1" w:rsidRPr="00125D60" w:rsidRDefault="004C09B1" w:rsidP="0054082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</w:pPr>
                              <w:r w:rsidRPr="00125D60"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  <w:t>Test-</w:t>
                              </w:r>
                            </w:p>
                            <w:p w:rsidR="004C09B1" w:rsidRPr="00125D60" w:rsidRDefault="004C09B1" w:rsidP="0054082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</w:pPr>
                              <w:r w:rsidRPr="00125D60"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  <w:t>leder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ctr" anchorCtr="0" upright="1">
                          <a:noAutofit/>
                        </wps:bodyPr>
                      </wps:wsp>
                      <wps:wsp>
                        <wps:cNvPr id="6" name="Line 7"/>
                        <wps:cNvCnPr/>
                        <wps:spPr bwMode="auto">
                          <a:xfrm flipH="1">
                            <a:off x="1620456" y="723900"/>
                            <a:ext cx="2254" cy="2654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33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7944" y="3637279"/>
                            <a:ext cx="857185" cy="475615"/>
                          </a:xfrm>
                          <a:prstGeom prst="rect">
                            <a:avLst/>
                          </a:prstGeom>
                          <a:solidFill>
                            <a:srgbClr val="D7E8F5"/>
                          </a:solidFill>
                          <a:ln w="6350">
                            <a:solidFill>
                              <a:srgbClr val="00338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09B1" w:rsidRPr="00125D60" w:rsidRDefault="004C09B1" w:rsidP="0054082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</w:pPr>
                              <w:r w:rsidRPr="00125D60"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  <w:t>Teknisk</w:t>
                              </w:r>
                            </w:p>
                            <w:p w:rsidR="004C09B1" w:rsidRPr="00125D60" w:rsidRDefault="004C09B1" w:rsidP="0054082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</w:pPr>
                              <w:r w:rsidRPr="00125D60"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  <w:t xml:space="preserve"> gruppe</w:t>
                              </w:r>
                              <w:r w:rsidRPr="00125D60"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ctr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79171" y="3667759"/>
                            <a:ext cx="860360" cy="475615"/>
                          </a:xfrm>
                          <a:prstGeom prst="rect">
                            <a:avLst/>
                          </a:prstGeom>
                          <a:solidFill>
                            <a:srgbClr val="D7E8F5"/>
                          </a:solidFill>
                          <a:ln w="6350">
                            <a:solidFill>
                              <a:srgbClr val="00338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09B1" w:rsidRPr="00125D60" w:rsidRDefault="004C09B1" w:rsidP="0054082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</w:pPr>
                              <w:r w:rsidRPr="00125D60"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  <w:t>Bruker-</w:t>
                              </w:r>
                            </w:p>
                            <w:p w:rsidR="004C09B1" w:rsidRPr="00125D60" w:rsidRDefault="004C09B1" w:rsidP="0054082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</w:pPr>
                              <w:r w:rsidRPr="00125D60"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  <w:t xml:space="preserve"> gruppe</w:t>
                              </w:r>
                              <w:r w:rsidRPr="00125D60"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ctr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301194" y="3667759"/>
                            <a:ext cx="827977" cy="475615"/>
                          </a:xfrm>
                          <a:prstGeom prst="rect">
                            <a:avLst/>
                          </a:prstGeom>
                          <a:solidFill>
                            <a:srgbClr val="D7E8F5"/>
                          </a:solidFill>
                          <a:ln w="6350">
                            <a:solidFill>
                              <a:srgbClr val="00338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09B1" w:rsidRPr="00125D60" w:rsidRDefault="004C09B1" w:rsidP="0054082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</w:pPr>
                              <w:r w:rsidRPr="00125D60"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  <w:t>Test-</w:t>
                              </w:r>
                            </w:p>
                            <w:p w:rsidR="004C09B1" w:rsidRPr="00125D60" w:rsidRDefault="004C09B1" w:rsidP="0054082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</w:pPr>
                              <w:r w:rsidRPr="00125D60"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  <w:t>gruppe</w:t>
                              </w:r>
                            </w:p>
                            <w:p w:rsidR="004C09B1" w:rsidRPr="00125D60" w:rsidRDefault="004C09B1" w:rsidP="0054082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</w:pPr>
                              <w:r w:rsidRPr="00125D60"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ctr" anchorCtr="0" upright="1">
                          <a:noAutofit/>
                        </wps:bodyPr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67765" y="989330"/>
                            <a:ext cx="909955" cy="401955"/>
                          </a:xfrm>
                          <a:prstGeom prst="rect">
                            <a:avLst/>
                          </a:prstGeom>
                          <a:solidFill>
                            <a:srgbClr val="D7E8F5"/>
                          </a:solidFill>
                          <a:ln w="6350">
                            <a:solidFill>
                              <a:srgbClr val="00338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09B1" w:rsidRPr="00125D60" w:rsidRDefault="004C09B1" w:rsidP="0054082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</w:pPr>
                              <w:r w:rsidRPr="00125D60"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  <w:t>Prosjektleder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ctr" anchorCtr="0" upright="1">
                          <a:noAutofit/>
                        </wps:bodyPr>
                      </wps:wsp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67742" y="2940685"/>
                            <a:ext cx="909955" cy="485140"/>
                          </a:xfrm>
                          <a:prstGeom prst="rect">
                            <a:avLst/>
                          </a:prstGeom>
                          <a:solidFill>
                            <a:srgbClr val="D7E8F5"/>
                          </a:solidFill>
                          <a:ln w="6350">
                            <a:solidFill>
                              <a:srgbClr val="00338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09B1" w:rsidRPr="00125D60" w:rsidRDefault="004C09B1" w:rsidP="0054082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</w:pPr>
                              <w:r w:rsidRPr="00125D60"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  <w:t>Leder Brukergruppe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ctr" anchorCtr="0" upright="1">
                          <a:noAutofit/>
                        </wps:bodyPr>
                      </wps:wsp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7944" y="2915285"/>
                            <a:ext cx="857250" cy="485140"/>
                          </a:xfrm>
                          <a:prstGeom prst="rect">
                            <a:avLst/>
                          </a:prstGeom>
                          <a:solidFill>
                            <a:srgbClr val="D7E8F5"/>
                          </a:solidFill>
                          <a:ln w="6350">
                            <a:solidFill>
                              <a:srgbClr val="00338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09B1" w:rsidRPr="00125D60" w:rsidRDefault="004C09B1" w:rsidP="0054082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</w:pPr>
                              <w:r w:rsidRPr="00125D60">
                                <w:rPr>
                                  <w:rFonts w:asciiTheme="minorHAnsi" w:hAnsiTheme="minorHAnsi" w:cs="Arial"/>
                                  <w:color w:val="000000"/>
                                  <w:sz w:val="19"/>
                                </w:rPr>
                                <w:t>Teknisk prosjektleder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ctr" anchorCtr="0" upright="1">
                          <a:noAutofit/>
                        </wps:bodyPr>
                      </wps:wsp>
                      <wps:wsp>
                        <wps:cNvPr id="30" name="Vinkel 30"/>
                        <wps:cNvCnPr>
                          <a:stCxn id="27" idx="0"/>
                          <a:endCxn id="5" idx="0"/>
                        </wps:cNvCnPr>
                        <wps:spPr>
                          <a:xfrm rot="16200000" flipH="1">
                            <a:off x="1593507" y="1818344"/>
                            <a:ext cx="24765" cy="2218645"/>
                          </a:xfrm>
                          <a:prstGeom prst="bentConnector3">
                            <a:avLst>
                              <a:gd name="adj1" fmla="val -923077"/>
                            </a:avLst>
                          </a:prstGeom>
                          <a:ln w="6350">
                            <a:solidFill>
                              <a:srgbClr val="00338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Rett linje 31"/>
                        <wps:cNvCnPr>
                          <a:stCxn id="27" idx="2"/>
                          <a:endCxn id="15" idx="0"/>
                        </wps:cNvCnPr>
                        <wps:spPr>
                          <a:xfrm flipH="1">
                            <a:off x="496537" y="3400425"/>
                            <a:ext cx="32" cy="236854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338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8" name="Rett linje 288"/>
                        <wps:cNvCnPr>
                          <a:stCxn id="25" idx="2"/>
                          <a:endCxn id="26" idx="0"/>
                        </wps:cNvCnPr>
                        <wps:spPr>
                          <a:xfrm flipH="1">
                            <a:off x="1622720" y="1391285"/>
                            <a:ext cx="23" cy="154940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338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Rett linje 291"/>
                        <wps:cNvCnPr/>
                        <wps:spPr>
                          <a:xfrm flipH="1">
                            <a:off x="1622711" y="2028190"/>
                            <a:ext cx="282251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338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Rett linje 292"/>
                        <wps:cNvCnPr>
                          <a:endCxn id="16" idx="0"/>
                        </wps:cNvCnPr>
                        <wps:spPr>
                          <a:xfrm flipH="1">
                            <a:off x="1609351" y="3425956"/>
                            <a:ext cx="11137" cy="241803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338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Rett linje 293"/>
                        <wps:cNvCnPr>
                          <a:endCxn id="17" idx="0"/>
                        </wps:cNvCnPr>
                        <wps:spPr>
                          <a:xfrm>
                            <a:off x="2715180" y="3425956"/>
                            <a:ext cx="3" cy="241803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338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4324" y="1783715"/>
                            <a:ext cx="950547" cy="492760"/>
                          </a:xfrm>
                          <a:prstGeom prst="rect">
                            <a:avLst/>
                          </a:prstGeom>
                          <a:solidFill>
                            <a:srgbClr val="D7E8F5"/>
                          </a:solidFill>
                          <a:ln w="6350">
                            <a:solidFill>
                              <a:srgbClr val="00338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09B1" w:rsidRDefault="004C09B1" w:rsidP="003810F4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Calibri" w:eastAsia="Calibri" w:hAnsi="Calibri" w:cs="Arial"/>
                                  <w:color w:val="000000"/>
                                  <w:sz w:val="19"/>
                                  <w:szCs w:val="19"/>
                                </w:rPr>
                                <w:t>Arkitekt</w:t>
                              </w:r>
                            </w:p>
                            <w:p w:rsidR="004C09B1" w:rsidRDefault="004C09B1" w:rsidP="003810F4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Arial"/>
                                  <w:color w:val="000000"/>
                                  <w:sz w:val="19"/>
                                  <w:szCs w:val="19"/>
                                </w:rPr>
                                <w:t>(-gruppe)</w:t>
                              </w:r>
                            </w:p>
                          </w:txbxContent>
                        </wps:txbx>
                        <wps:bodyPr rot="0" vert="horz" wrap="square" lIns="73152" tIns="36576" rIns="73152" bIns="36576" anchor="ctr" anchorCtr="0" upright="1">
                          <a:noAutofit/>
                        </wps:bodyPr>
                      </wps:wsp>
                      <wps:wsp>
                        <wps:cNvPr id="32" name="Rett linje 32"/>
                        <wps:cNvCnPr/>
                        <wps:spPr>
                          <a:xfrm>
                            <a:off x="1276350" y="2039620"/>
                            <a:ext cx="346327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338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A436BF2" id="Lerret 28" o:spid="_x0000_s1027" editas="canvas" style="width:332.95pt;height:342pt;mso-position-horizontal-relative:char;mso-position-vertical-relative:line" coordsize="42284,43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42284;height:43434;visibility:visible;mso-wrap-style:square">
                  <v:fill o:detectmouseclick="t"/>
                  <v:path o:connecttype="none"/>
                </v:shape>
                <v:rect id="Rectangle 4" o:spid="_x0000_s1029" style="position:absolute;left:11010;top:2171;width:10707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" fillcolor="#d7e8f5" strokecolor="#00338d" strokeweight=".5pt">
                  <v:textbox inset="5.76pt,2.88pt,5.76pt,2.88pt">
                    <w:txbxContent>
                      <w:p w:rsidR="004C09B1" w:rsidRPr="00125D60" w:rsidRDefault="004C09B1" w:rsidP="0054082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  <w:t xml:space="preserve">Prosjekteier / </w:t>
                        </w:r>
                        <w:r w:rsidRPr="00125D60"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  <w:t>Styringsgruppe</w:t>
                        </w:r>
                      </w:p>
                    </w:txbxContent>
                  </v:textbox>
                </v:rect>
                <v:rect id="Rectangle 5" o:spid="_x0000_s1030" style="position:absolute;left:19048;top:17932;width:10860;height:4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" fillcolor="#d7e8f5" strokecolor="#00338d" strokeweight=".5pt">
                  <v:textbox inset="5.76pt,2.88pt,5.76pt,2.88pt">
                    <w:txbxContent>
                      <w:p w:rsidR="004C09B1" w:rsidRPr="00125D60" w:rsidRDefault="004C09B1" w:rsidP="0054082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  <w:t>Faglig r</w:t>
                        </w:r>
                        <w:r w:rsidRPr="00125D60"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  <w:t>eferanse-</w:t>
                        </w:r>
                      </w:p>
                      <w:p w:rsidR="004C09B1" w:rsidRPr="00125D60" w:rsidRDefault="004C09B1" w:rsidP="0054082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</w:pPr>
                        <w:r w:rsidRPr="00125D60"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  <w:t>gruppe</w:t>
                        </w:r>
                      </w:p>
                    </w:txbxContent>
                  </v:textbox>
                </v:rect>
                <v:rect id="Rectangle 6" o:spid="_x0000_s1031" style="position:absolute;left:23011;top:29400;width:8281;height: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" fillcolor="#d7e8f5" strokecolor="#00338d" strokeweight=".5pt">
                  <v:textbox inset="5.76pt,2.88pt,5.76pt,2.88pt">
                    <w:txbxContent>
                      <w:p w:rsidR="004C09B1" w:rsidRPr="00125D60" w:rsidRDefault="004C09B1" w:rsidP="0054082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</w:pPr>
                        <w:r w:rsidRPr="00125D60"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  <w:t>Test-</w:t>
                        </w:r>
                      </w:p>
                      <w:p w:rsidR="004C09B1" w:rsidRPr="00125D60" w:rsidRDefault="004C09B1" w:rsidP="0054082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</w:pPr>
                        <w:r w:rsidRPr="00125D60"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  <w:t>leder</w:t>
                        </w:r>
                      </w:p>
                    </w:txbxContent>
                  </v:textbox>
                </v:rect>
                <v:line id="Line 7" o:spid="_x0000_s1032" style="position:absolute;flip:x;visibility:visible;mso-wrap-style:square" from="16204,7239" to="16227,9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" strokecolor="#00338d" strokeweight=".5pt"/>
                <v:rect id="Rectangle 14" o:spid="_x0000_s1033" style="position:absolute;left:679;top:36372;width:8572;height:4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" fillcolor="#d7e8f5" strokecolor="#00338d" strokeweight=".5pt">
                  <v:textbox inset="5.76pt,2.88pt,5.76pt,2.88pt">
                    <w:txbxContent>
                      <w:p w:rsidR="004C09B1" w:rsidRPr="00125D60" w:rsidRDefault="004C09B1" w:rsidP="0054082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</w:pPr>
                        <w:r w:rsidRPr="00125D60"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  <w:t>Teknisk</w:t>
                        </w:r>
                      </w:p>
                      <w:p w:rsidR="004C09B1" w:rsidRPr="00125D60" w:rsidRDefault="004C09B1" w:rsidP="0054082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</w:pPr>
                        <w:r w:rsidRPr="00125D60"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  <w:t xml:space="preserve"> gruppe</w:t>
                        </w:r>
                        <w:r w:rsidRPr="00125D60"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  <w:tab/>
                        </w:r>
                      </w:p>
                    </w:txbxContent>
                  </v:textbox>
                </v:rect>
                <v:rect id="Rectangle 15" o:spid="_x0000_s1034" style="position:absolute;left:11791;top:36677;width:8604;height:4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" fillcolor="#d7e8f5" strokecolor="#00338d" strokeweight=".5pt">
                  <v:textbox inset="5.76pt,2.88pt,5.76pt,2.88pt">
                    <w:txbxContent>
                      <w:p w:rsidR="004C09B1" w:rsidRPr="00125D60" w:rsidRDefault="004C09B1" w:rsidP="0054082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</w:pPr>
                        <w:r w:rsidRPr="00125D60"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  <w:t>Bruker-</w:t>
                        </w:r>
                      </w:p>
                      <w:p w:rsidR="004C09B1" w:rsidRPr="00125D60" w:rsidRDefault="004C09B1" w:rsidP="0054082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</w:pPr>
                        <w:r w:rsidRPr="00125D60"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  <w:t xml:space="preserve"> gruppe</w:t>
                        </w:r>
                        <w:r w:rsidRPr="00125D60"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  <w:tab/>
                        </w:r>
                      </w:p>
                    </w:txbxContent>
                  </v:textbox>
                </v:rect>
                <v:rect id="Rectangle 16" o:spid="_x0000_s1035" style="position:absolute;left:23011;top:36677;width:8280;height:4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" fillcolor="#d7e8f5" strokecolor="#00338d" strokeweight=".5pt">
                  <v:textbox inset="5.76pt,2.88pt,5.76pt,2.88pt">
                    <w:txbxContent>
                      <w:p w:rsidR="004C09B1" w:rsidRPr="00125D60" w:rsidRDefault="004C09B1" w:rsidP="0054082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</w:pPr>
                        <w:r w:rsidRPr="00125D60"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  <w:t>Test-</w:t>
                        </w:r>
                      </w:p>
                      <w:p w:rsidR="004C09B1" w:rsidRPr="00125D60" w:rsidRDefault="004C09B1" w:rsidP="0054082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</w:pPr>
                        <w:r w:rsidRPr="00125D60"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  <w:t>gruppe</w:t>
                        </w:r>
                      </w:p>
                      <w:p w:rsidR="004C09B1" w:rsidRPr="00125D60" w:rsidRDefault="004C09B1" w:rsidP="0054082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</w:pPr>
                        <w:r w:rsidRPr="00125D60"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  <w:tab/>
                        </w:r>
                      </w:p>
                    </w:txbxContent>
                  </v:textbox>
                </v:rect>
                <v:rect id="Rectangle 24" o:spid="_x0000_s1036" style="position:absolute;left:11677;top:9893;width:9100;height:4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" fillcolor="#d7e8f5" strokecolor="#00338d" strokeweight=".5pt">
                  <v:textbox inset="5.76pt,2.88pt,5.76pt,2.88pt">
                    <w:txbxContent>
                      <w:p w:rsidR="004C09B1" w:rsidRPr="00125D60" w:rsidRDefault="004C09B1" w:rsidP="0054082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</w:pPr>
                        <w:r w:rsidRPr="00125D60"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  <w:t>Prosjektleder</w:t>
                        </w:r>
                      </w:p>
                    </w:txbxContent>
                  </v:textbox>
                </v:rect>
                <v:rect id="Rectangle 25" o:spid="_x0000_s1037" style="position:absolute;left:11677;top:29406;width:9099;height:4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" fillcolor="#d7e8f5" strokecolor="#00338d" strokeweight=".5pt">
                  <v:textbox inset="5.76pt,2.88pt,5.76pt,2.88pt">
                    <w:txbxContent>
                      <w:p w:rsidR="004C09B1" w:rsidRPr="00125D60" w:rsidRDefault="004C09B1" w:rsidP="0054082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</w:pPr>
                        <w:r w:rsidRPr="00125D60"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  <w:t>Leder Brukergruppe</w:t>
                        </w:r>
                      </w:p>
                    </w:txbxContent>
                  </v:textbox>
                </v:rect>
                <v:rect id="Rectangle 26" o:spid="_x0000_s1038" style="position:absolute;left:679;top:29152;width:8572;height:4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" fillcolor="#d7e8f5" strokecolor="#00338d" strokeweight=".5pt">
                  <v:textbox inset="5.76pt,2.88pt,5.76pt,2.88pt">
                    <w:txbxContent>
                      <w:p w:rsidR="004C09B1" w:rsidRPr="00125D60" w:rsidRDefault="004C09B1" w:rsidP="0054082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</w:pPr>
                        <w:r w:rsidRPr="00125D60">
                          <w:rPr>
                            <w:rFonts w:asciiTheme="minorHAnsi" w:hAnsiTheme="minorHAnsi" w:cs="Arial"/>
                            <w:color w:val="000000"/>
                            <w:sz w:val="19"/>
                          </w:rPr>
                          <w:t>Teknisk prosjektleder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Vinkel 30" o:spid="_x0000_s1039" type="#_x0000_t34" style="position:absolute;left:15935;top:18182;width:248;height:2218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" adj="-199385" strokecolor="#00338d" strokeweight=".5pt"/>
                <v:line id="Rett linje 31" o:spid="_x0000_s1040" style="position:absolute;flip:x;visibility:visible;mso-wrap-style:square" from="4965,34004" to="4965,36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" strokecolor="#00338d" strokeweight=".5pt"/>
                <v:line id="Rett linje 288" o:spid="_x0000_s1041" style="position:absolute;flip:x;visibility:visible;mso-wrap-style:square" from="16227,13912" to="16227,29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" strokecolor="#00338d" strokeweight=".5pt"/>
                <v:line id="Rett linje 291" o:spid="_x0000_s1042" style="position:absolute;flip:x;visibility:visible;mso-wrap-style:square" from="16227,20281" to="19049,20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" strokecolor="#00338d" strokeweight=".5pt"/>
                <v:line id="Rett linje 292" o:spid="_x0000_s1043" style="position:absolute;flip:x;visibility:visible;mso-wrap-style:square" from="16093,34259" to="16204,36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" strokecolor="#00338d" strokeweight=".5pt"/>
                <v:line id="Rett linje 293" o:spid="_x0000_s1044" style="position:absolute;visibility:visible;mso-wrap-style:square" from="27151,34259" to="27151,36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" strokecolor="#00338d" strokeweight=".5pt"/>
                <v:rect id="Rectangle 5" o:spid="_x0000_s1045" style="position:absolute;left:3143;top:17837;width:9505;height:4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" fillcolor="#d7e8f5" strokecolor="#00338d" strokeweight=".5pt">
                  <v:textbox inset="5.76pt,2.88pt,5.76pt,2.88pt">
                    <w:txbxContent>
                      <w:p w:rsidR="004C09B1" w:rsidRDefault="004C09B1" w:rsidP="003810F4">
                        <w:pPr>
                          <w:pStyle w:val="NormalWeb"/>
                          <w:spacing w:before="0" w:beforeAutospacing="0" w:after="0" w:afterAutospacing="0" w:line="360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eastAsia="Calibri" w:hAnsi="Calibri" w:cs="Arial"/>
                            <w:color w:val="000000"/>
                            <w:sz w:val="19"/>
                            <w:szCs w:val="19"/>
                          </w:rPr>
                          <w:t>Arkitekt</w:t>
                        </w:r>
                      </w:p>
                      <w:p w:rsidR="004C09B1" w:rsidRDefault="004C09B1" w:rsidP="003810F4">
                        <w:pPr>
                          <w:pStyle w:val="NormalWeb"/>
                          <w:spacing w:before="0" w:beforeAutospacing="0" w:after="0" w:afterAutospacing="0" w:line="360" w:lineRule="auto"/>
                          <w:jc w:val="center"/>
                        </w:pPr>
                        <w:r>
                          <w:rPr>
                            <w:rFonts w:ascii="Calibri" w:eastAsia="Calibri" w:hAnsi="Calibri" w:cs="Arial"/>
                            <w:color w:val="000000"/>
                            <w:sz w:val="19"/>
                            <w:szCs w:val="19"/>
                          </w:rPr>
                          <w:t>(-gruppe)</w:t>
                        </w:r>
                      </w:p>
                    </w:txbxContent>
                  </v:textbox>
                </v:rect>
                <v:line id="Rett linje 32" o:spid="_x0000_s1046" style="position:absolute;visibility:visible;mso-wrap-style:square" from="12763,20396" to="16226,20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" strokecolor="#00338d" strokeweight=".5pt"/>
                <w10:anchorlock/>
              </v:group>
            </w:pict>
          </mc:Fallback>
        </mc:AlternateContent>
      </w:r>
    </w:p>
    <w:p w:rsidR="00540824" w:rsidRDefault="00540824" w:rsidP="008D1E8C">
      <w:pPr>
        <w:pStyle w:val="Overskrift2"/>
        <w:tabs>
          <w:tab w:val="num" w:pos="576"/>
        </w:tabs>
      </w:pPr>
      <w:bookmarkStart w:id="29" w:name="_Toc157249005"/>
      <w:bookmarkStart w:id="30" w:name="_Toc130897707"/>
      <w:r>
        <w:t>Roller og ansvar i prosjektorganisasjonen</w:t>
      </w:r>
      <w:bookmarkEnd w:id="29"/>
      <w:bookmarkEnd w:id="30"/>
    </w:p>
    <w:p w:rsidR="00CC5B4A" w:rsidRPr="0002149D" w:rsidRDefault="00CC5B4A" w:rsidP="00CC5B4A">
      <w:pPr>
        <w:rPr>
          <w:rFonts w:ascii="Calibri" w:hAnsi="Calibri"/>
          <w:i/>
          <w:sz w:val="22"/>
          <w:lang w:eastAsia="nb-NO"/>
        </w:rPr>
      </w:pPr>
      <w:r w:rsidRPr="0002149D">
        <w:rPr>
          <w:i/>
          <w:lang w:eastAsia="nb-NO"/>
        </w:rPr>
        <w:t>&lt;Oppgi navn for rollene i styringsgruppen.&gt;</w:t>
      </w:r>
    </w:p>
    <w:p w:rsidR="00CC5B4A" w:rsidRDefault="00CC5B4A" w:rsidP="00CC5B4A">
      <w:pPr>
        <w:rPr>
          <w:lang w:eastAsia="nb-NO"/>
        </w:rPr>
      </w:pPr>
      <w:r>
        <w:rPr>
          <w:lang w:eastAsia="nb-NO"/>
        </w:rPr>
        <w:t>Forslag til styringsgruppe</w:t>
      </w:r>
    </w:p>
    <w:tbl>
      <w:tblPr>
        <w:tblW w:w="8512" w:type="dxa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1818"/>
        <w:gridCol w:w="3225"/>
      </w:tblGrid>
      <w:tr w:rsidR="00CC5B4A" w:rsidRPr="00350CFF" w:rsidTr="00115E6A">
        <w:trPr>
          <w:trHeight w:val="360"/>
        </w:trPr>
        <w:tc>
          <w:tcPr>
            <w:tcW w:w="3469" w:type="dxa"/>
            <w:shd w:val="clear" w:color="auto" w:fill="D7E8F5"/>
          </w:tcPr>
          <w:p w:rsidR="00CC5B4A" w:rsidRPr="00350CFF" w:rsidRDefault="00CC5B4A" w:rsidP="002B2FF0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 xml:space="preserve">Rolle </w:t>
            </w:r>
          </w:p>
        </w:tc>
        <w:tc>
          <w:tcPr>
            <w:tcW w:w="1818" w:type="dxa"/>
            <w:shd w:val="clear" w:color="auto" w:fill="D7E8F5"/>
          </w:tcPr>
          <w:p w:rsidR="00CC5B4A" w:rsidRPr="00350CFF" w:rsidRDefault="00CC5B4A" w:rsidP="002B2FF0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Navn</w:t>
            </w:r>
          </w:p>
        </w:tc>
        <w:tc>
          <w:tcPr>
            <w:tcW w:w="3225" w:type="dxa"/>
            <w:shd w:val="clear" w:color="auto" w:fill="D7E8F5"/>
          </w:tcPr>
          <w:p w:rsidR="00CC5B4A" w:rsidRDefault="00CC5B4A" w:rsidP="002B2FF0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Ansvar</w:t>
            </w:r>
          </w:p>
        </w:tc>
      </w:tr>
      <w:tr w:rsidR="00CC5B4A" w:rsidRPr="00F30740" w:rsidTr="00115E6A">
        <w:trPr>
          <w:trHeight w:val="396"/>
        </w:trPr>
        <w:tc>
          <w:tcPr>
            <w:tcW w:w="3469" w:type="dxa"/>
          </w:tcPr>
          <w:p w:rsidR="00CC5B4A" w:rsidRDefault="00CC5B4A" w:rsidP="002B2FF0">
            <w:pPr>
              <w:rPr>
                <w:rFonts w:ascii="Garamond" w:hAnsi="Garamond"/>
              </w:rPr>
            </w:pPr>
            <w:r>
              <w:t>Prosjekteier</w:t>
            </w:r>
          </w:p>
        </w:tc>
        <w:tc>
          <w:tcPr>
            <w:tcW w:w="1818" w:type="dxa"/>
          </w:tcPr>
          <w:p w:rsidR="00CC5B4A" w:rsidRDefault="00CC5B4A" w:rsidP="002B2FF0">
            <w:pPr>
              <w:spacing w:line="276" w:lineRule="auto"/>
              <w:rPr>
                <w:rFonts w:ascii="Garamond" w:hAnsi="Garamond"/>
                <w:i/>
              </w:rPr>
            </w:pPr>
          </w:p>
        </w:tc>
        <w:tc>
          <w:tcPr>
            <w:tcW w:w="3225" w:type="dxa"/>
          </w:tcPr>
          <w:p w:rsidR="00CC5B4A" w:rsidRDefault="00CC5B4A" w:rsidP="002B2FF0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Overordnet ansvarlig for at prosjektet når sine mål</w:t>
            </w:r>
          </w:p>
        </w:tc>
      </w:tr>
      <w:tr w:rsidR="00CC5B4A" w:rsidRPr="00F30740" w:rsidTr="00115E6A">
        <w:trPr>
          <w:trHeight w:val="396"/>
        </w:trPr>
        <w:tc>
          <w:tcPr>
            <w:tcW w:w="3469" w:type="dxa"/>
          </w:tcPr>
          <w:p w:rsidR="00CC5B4A" w:rsidRDefault="00115E6A" w:rsidP="002B2FF0">
            <w:pPr>
              <w:rPr>
                <w:rFonts w:ascii="Garamond" w:hAnsi="Garamond"/>
              </w:rPr>
            </w:pPr>
            <w:r>
              <w:t>Senior Bruker-representant</w:t>
            </w:r>
          </w:p>
        </w:tc>
        <w:tc>
          <w:tcPr>
            <w:tcW w:w="1818" w:type="dxa"/>
          </w:tcPr>
          <w:p w:rsidR="00CC5B4A" w:rsidRDefault="00CC5B4A" w:rsidP="002B2FF0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25" w:type="dxa"/>
          </w:tcPr>
          <w:p w:rsidR="00CC5B4A" w:rsidRPr="00CC5B4A" w:rsidRDefault="00CC5B4A" w:rsidP="002B2FF0">
            <w:pPr>
              <w:spacing w:line="276" w:lineRule="auto"/>
              <w:rPr>
                <w:rFonts w:asciiTheme="minorHAnsi" w:hAnsiTheme="minorHAnsi"/>
                <w:szCs w:val="24"/>
              </w:rPr>
            </w:pPr>
          </w:p>
        </w:tc>
      </w:tr>
      <w:tr w:rsidR="00CC5B4A" w:rsidRPr="006A789A" w:rsidTr="00115E6A">
        <w:trPr>
          <w:trHeight w:val="396"/>
        </w:trPr>
        <w:tc>
          <w:tcPr>
            <w:tcW w:w="3469" w:type="dxa"/>
          </w:tcPr>
          <w:p w:rsidR="00CC5B4A" w:rsidRPr="00115E6A" w:rsidRDefault="00115E6A" w:rsidP="002B2FF0">
            <w:r>
              <w:t>Senior Leverandør-representant</w:t>
            </w:r>
          </w:p>
        </w:tc>
        <w:tc>
          <w:tcPr>
            <w:tcW w:w="1818" w:type="dxa"/>
          </w:tcPr>
          <w:p w:rsidR="00CC5B4A" w:rsidRPr="00115E6A" w:rsidRDefault="00CC5B4A" w:rsidP="002B2FF0">
            <w:pPr>
              <w:spacing w:line="276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225" w:type="dxa"/>
          </w:tcPr>
          <w:p w:rsidR="00CC5B4A" w:rsidRPr="006A789A" w:rsidRDefault="00CC5B4A" w:rsidP="002B2FF0">
            <w:pPr>
              <w:spacing w:line="276" w:lineRule="auto"/>
              <w:rPr>
                <w:rFonts w:asciiTheme="minorHAnsi" w:hAnsiTheme="minorHAnsi"/>
                <w:i/>
                <w:szCs w:val="24"/>
              </w:rPr>
            </w:pPr>
          </w:p>
        </w:tc>
      </w:tr>
      <w:tr w:rsidR="00CC5B4A" w:rsidRPr="006A789A" w:rsidTr="00115E6A">
        <w:trPr>
          <w:trHeight w:val="396"/>
        </w:trPr>
        <w:tc>
          <w:tcPr>
            <w:tcW w:w="3469" w:type="dxa"/>
          </w:tcPr>
          <w:p w:rsidR="00CC5B4A" w:rsidRPr="006A789A" w:rsidRDefault="00CC5B4A" w:rsidP="002B2FF0">
            <w:pPr>
              <w:rPr>
                <w:i/>
              </w:rPr>
            </w:pPr>
            <w:r w:rsidRPr="006A789A">
              <w:rPr>
                <w:i/>
              </w:rPr>
              <w:t>&lt;</w:t>
            </w:r>
            <w:r w:rsidR="00115E6A">
              <w:rPr>
                <w:i/>
              </w:rPr>
              <w:t xml:space="preserve">øvrige </w:t>
            </w:r>
            <w:r w:rsidRPr="006A789A">
              <w:rPr>
                <w:i/>
              </w:rPr>
              <w:t>rolle</w:t>
            </w:r>
            <w:r w:rsidR="00115E6A">
              <w:rPr>
                <w:i/>
              </w:rPr>
              <w:t>r</w:t>
            </w:r>
            <w:r w:rsidRPr="006A789A">
              <w:rPr>
                <w:i/>
              </w:rPr>
              <w:t>&gt;</w:t>
            </w:r>
          </w:p>
        </w:tc>
        <w:tc>
          <w:tcPr>
            <w:tcW w:w="1818" w:type="dxa"/>
          </w:tcPr>
          <w:p w:rsidR="00CC5B4A" w:rsidRPr="006A789A" w:rsidRDefault="00CC5B4A" w:rsidP="002B2FF0">
            <w:pPr>
              <w:spacing w:line="276" w:lineRule="auto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3225" w:type="dxa"/>
          </w:tcPr>
          <w:p w:rsidR="00CC5B4A" w:rsidRPr="006A789A" w:rsidRDefault="00CC5B4A" w:rsidP="002B2FF0">
            <w:pPr>
              <w:spacing w:line="276" w:lineRule="auto"/>
              <w:rPr>
                <w:rFonts w:asciiTheme="minorHAnsi" w:hAnsiTheme="minorHAnsi"/>
                <w:i/>
                <w:szCs w:val="24"/>
              </w:rPr>
            </w:pPr>
          </w:p>
        </w:tc>
      </w:tr>
    </w:tbl>
    <w:p w:rsidR="00CC5B4A" w:rsidRDefault="00CC5B4A" w:rsidP="00CC5B4A"/>
    <w:p w:rsidR="00CC5B4A" w:rsidRPr="0002149D" w:rsidRDefault="00CC5B4A" w:rsidP="00CC5B4A">
      <w:pPr>
        <w:rPr>
          <w:i/>
          <w:lang w:eastAsia="nb-NO"/>
        </w:rPr>
      </w:pPr>
      <w:r w:rsidRPr="0002149D">
        <w:rPr>
          <w:i/>
          <w:lang w:eastAsia="nb-NO"/>
        </w:rPr>
        <w:t>&lt;Oppgi navn for rollene i prosjektorganisasjonen&gt;</w:t>
      </w:r>
    </w:p>
    <w:p w:rsidR="00CC5B4A" w:rsidRDefault="00CC5B4A" w:rsidP="00CC5B4A">
      <w:pPr>
        <w:rPr>
          <w:lang w:eastAsia="nb-NO"/>
        </w:rPr>
      </w:pPr>
      <w:r>
        <w:rPr>
          <w:lang w:eastAsia="nb-NO"/>
        </w:rPr>
        <w:t>Forslag til prosjektroller</w:t>
      </w:r>
    </w:p>
    <w:tbl>
      <w:tblPr>
        <w:tblW w:w="8512" w:type="dxa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2"/>
        <w:gridCol w:w="3225"/>
        <w:gridCol w:w="3225"/>
      </w:tblGrid>
      <w:tr w:rsidR="00CC5B4A" w:rsidRPr="00350CFF" w:rsidTr="002B2FF0">
        <w:trPr>
          <w:trHeight w:val="360"/>
        </w:trPr>
        <w:tc>
          <w:tcPr>
            <w:tcW w:w="2062" w:type="dxa"/>
            <w:shd w:val="clear" w:color="auto" w:fill="D7E8F5"/>
          </w:tcPr>
          <w:p w:rsidR="00CC5B4A" w:rsidRPr="00350CFF" w:rsidRDefault="00CC5B4A" w:rsidP="002B2FF0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 xml:space="preserve">Rolle </w:t>
            </w:r>
            <w:r w:rsidR="00094C58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 xml:space="preserve"> </w:t>
            </w:r>
          </w:p>
        </w:tc>
        <w:tc>
          <w:tcPr>
            <w:tcW w:w="3225" w:type="dxa"/>
            <w:shd w:val="clear" w:color="auto" w:fill="D7E8F5"/>
          </w:tcPr>
          <w:p w:rsidR="00CC5B4A" w:rsidRPr="00350CFF" w:rsidRDefault="00CC5B4A" w:rsidP="002B2FF0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Navn</w:t>
            </w:r>
          </w:p>
        </w:tc>
        <w:tc>
          <w:tcPr>
            <w:tcW w:w="3225" w:type="dxa"/>
            <w:shd w:val="clear" w:color="auto" w:fill="D7E8F5"/>
          </w:tcPr>
          <w:p w:rsidR="00CC5B4A" w:rsidRDefault="00CC5B4A" w:rsidP="002B2FF0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Ansvar</w:t>
            </w:r>
          </w:p>
        </w:tc>
      </w:tr>
      <w:tr w:rsidR="00CC5B4A" w:rsidRPr="00F30740" w:rsidTr="002B2FF0">
        <w:trPr>
          <w:trHeight w:val="396"/>
        </w:trPr>
        <w:tc>
          <w:tcPr>
            <w:tcW w:w="2062" w:type="dxa"/>
          </w:tcPr>
          <w:p w:rsidR="00CC5B4A" w:rsidRDefault="00CC5B4A" w:rsidP="002B2FF0">
            <w:pPr>
              <w:rPr>
                <w:rFonts w:ascii="Garamond" w:hAnsi="Garamond"/>
              </w:rPr>
            </w:pPr>
            <w:r>
              <w:t>Prosjektleder</w:t>
            </w:r>
          </w:p>
        </w:tc>
        <w:tc>
          <w:tcPr>
            <w:tcW w:w="3225" w:type="dxa"/>
          </w:tcPr>
          <w:p w:rsidR="00CC5B4A" w:rsidRDefault="00CC5B4A" w:rsidP="002B2FF0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3225" w:type="dxa"/>
          </w:tcPr>
          <w:p w:rsidR="00CC5B4A" w:rsidRPr="00CC5B4A" w:rsidRDefault="00CC5B4A" w:rsidP="002B2FF0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Ansvarlig for å lede prosjektet innen rammene som er gitt </w:t>
            </w:r>
          </w:p>
        </w:tc>
      </w:tr>
      <w:tr w:rsidR="00CC5B4A" w:rsidRPr="006A789A" w:rsidTr="002B2FF0">
        <w:trPr>
          <w:trHeight w:val="396"/>
        </w:trPr>
        <w:tc>
          <w:tcPr>
            <w:tcW w:w="2062" w:type="dxa"/>
          </w:tcPr>
          <w:p w:rsidR="00CC5B4A" w:rsidRPr="00CC5B4A" w:rsidRDefault="00CC5B4A" w:rsidP="002B2FF0">
            <w:r>
              <w:lastRenderedPageBreak/>
              <w:t>Arkitekt</w:t>
            </w:r>
          </w:p>
        </w:tc>
        <w:tc>
          <w:tcPr>
            <w:tcW w:w="3225" w:type="dxa"/>
          </w:tcPr>
          <w:p w:rsidR="00CC5B4A" w:rsidRPr="00CC5B4A" w:rsidRDefault="00CC5B4A" w:rsidP="002B2FF0">
            <w:pPr>
              <w:spacing w:line="276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225" w:type="dxa"/>
          </w:tcPr>
          <w:p w:rsidR="00CC5B4A" w:rsidRPr="006A789A" w:rsidRDefault="00CC5B4A" w:rsidP="002B2FF0">
            <w:pPr>
              <w:spacing w:line="276" w:lineRule="auto"/>
              <w:rPr>
                <w:rFonts w:asciiTheme="minorHAnsi" w:hAnsiTheme="minorHAnsi"/>
                <w:i/>
                <w:szCs w:val="24"/>
              </w:rPr>
            </w:pPr>
          </w:p>
        </w:tc>
      </w:tr>
      <w:tr w:rsidR="00CC5B4A" w:rsidRPr="006A789A" w:rsidTr="002B2FF0">
        <w:trPr>
          <w:trHeight w:val="396"/>
        </w:trPr>
        <w:tc>
          <w:tcPr>
            <w:tcW w:w="2062" w:type="dxa"/>
          </w:tcPr>
          <w:p w:rsidR="00CC5B4A" w:rsidRPr="00115E6A" w:rsidRDefault="00115E6A" w:rsidP="00CC5B4A">
            <w:r>
              <w:t>Teknisk ressurs</w:t>
            </w:r>
          </w:p>
        </w:tc>
        <w:tc>
          <w:tcPr>
            <w:tcW w:w="3225" w:type="dxa"/>
          </w:tcPr>
          <w:p w:rsidR="00CC5B4A" w:rsidRPr="00CC5B4A" w:rsidRDefault="00CC5B4A" w:rsidP="002B2FF0">
            <w:pPr>
              <w:spacing w:line="276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225" w:type="dxa"/>
          </w:tcPr>
          <w:p w:rsidR="00CC5B4A" w:rsidRPr="006A789A" w:rsidRDefault="00CC5B4A" w:rsidP="002B2FF0">
            <w:pPr>
              <w:spacing w:line="276" w:lineRule="auto"/>
              <w:rPr>
                <w:rFonts w:asciiTheme="minorHAnsi" w:hAnsiTheme="minorHAnsi"/>
                <w:i/>
                <w:szCs w:val="24"/>
              </w:rPr>
            </w:pPr>
          </w:p>
        </w:tc>
      </w:tr>
      <w:tr w:rsidR="00115E6A" w:rsidRPr="006A789A" w:rsidTr="002B2FF0">
        <w:trPr>
          <w:trHeight w:val="396"/>
        </w:trPr>
        <w:tc>
          <w:tcPr>
            <w:tcW w:w="2062" w:type="dxa"/>
          </w:tcPr>
          <w:p w:rsidR="00115E6A" w:rsidRPr="006A789A" w:rsidRDefault="00115E6A" w:rsidP="00CC5B4A">
            <w:pPr>
              <w:rPr>
                <w:i/>
              </w:rPr>
            </w:pPr>
            <w:r w:rsidRPr="006A789A">
              <w:rPr>
                <w:i/>
              </w:rPr>
              <w:t>&lt;</w:t>
            </w:r>
            <w:r>
              <w:t>øvrige roller</w:t>
            </w:r>
            <w:r w:rsidRPr="006A789A">
              <w:rPr>
                <w:i/>
              </w:rPr>
              <w:t>&gt;</w:t>
            </w:r>
          </w:p>
        </w:tc>
        <w:tc>
          <w:tcPr>
            <w:tcW w:w="3225" w:type="dxa"/>
          </w:tcPr>
          <w:p w:rsidR="00115E6A" w:rsidRPr="00CC5B4A" w:rsidRDefault="00115E6A" w:rsidP="002B2FF0">
            <w:pPr>
              <w:spacing w:line="276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225" w:type="dxa"/>
          </w:tcPr>
          <w:p w:rsidR="00115E6A" w:rsidRPr="006A789A" w:rsidRDefault="00115E6A" w:rsidP="002B2FF0">
            <w:pPr>
              <w:spacing w:line="276" w:lineRule="auto"/>
              <w:rPr>
                <w:rFonts w:asciiTheme="minorHAnsi" w:hAnsiTheme="minorHAnsi"/>
                <w:i/>
                <w:szCs w:val="24"/>
              </w:rPr>
            </w:pPr>
          </w:p>
        </w:tc>
      </w:tr>
    </w:tbl>
    <w:p w:rsidR="00421DC7" w:rsidRDefault="00421DC7" w:rsidP="00CC5B4A">
      <w:pPr>
        <w:rPr>
          <w:lang w:eastAsia="nb-NO"/>
        </w:rPr>
      </w:pPr>
    </w:p>
    <w:p w:rsidR="00CC5B4A" w:rsidRPr="0002149D" w:rsidRDefault="00CC5B4A" w:rsidP="00CC5B4A">
      <w:pPr>
        <w:rPr>
          <w:i/>
          <w:lang w:eastAsia="nb-NO"/>
        </w:rPr>
      </w:pPr>
      <w:r w:rsidRPr="0002149D">
        <w:rPr>
          <w:i/>
          <w:lang w:eastAsia="nb-NO"/>
        </w:rPr>
        <w:t xml:space="preserve">&lt;NB! dersom det er benyttet roller som ikke er beskrevet i </w:t>
      </w:r>
      <w:hyperlink r:id="rId13" w:history="1">
        <w:r w:rsidRPr="0002149D">
          <w:rPr>
            <w:rStyle w:val="Hyperkobling"/>
            <w:i/>
            <w:lang w:eastAsia="nb-NO"/>
          </w:rPr>
          <w:t>rolleoversikten i EQS</w:t>
        </w:r>
      </w:hyperlink>
      <w:r w:rsidRPr="0002149D">
        <w:rPr>
          <w:i/>
          <w:lang w:eastAsia="nb-NO"/>
        </w:rPr>
        <w:t xml:space="preserve"> legges det inn beskrivelser av rollene her.&gt;</w:t>
      </w:r>
    </w:p>
    <w:p w:rsidR="00540824" w:rsidRDefault="008E35F2" w:rsidP="008D1E8C">
      <w:pPr>
        <w:pStyle w:val="Overskrift1"/>
      </w:pPr>
      <w:bookmarkStart w:id="31" w:name="_Toc157249010"/>
      <w:bookmarkStart w:id="32" w:name="_Toc130897708"/>
      <w:r>
        <w:t>Prosjekt</w:t>
      </w:r>
      <w:bookmarkEnd w:id="31"/>
      <w:r>
        <w:t>gjennomføring</w:t>
      </w:r>
      <w:bookmarkEnd w:id="32"/>
    </w:p>
    <w:p w:rsidR="00540824" w:rsidRDefault="003819F7" w:rsidP="008D1E8C">
      <w:pPr>
        <w:pStyle w:val="Overskrift2"/>
        <w:tabs>
          <w:tab w:val="num" w:pos="576"/>
        </w:tabs>
      </w:pPr>
      <w:bookmarkStart w:id="33" w:name="_Toc157249011"/>
      <w:bookmarkStart w:id="34" w:name="_Toc130897709"/>
      <w:r>
        <w:t>Overordnet faseplan</w:t>
      </w:r>
      <w:bookmarkEnd w:id="33"/>
      <w:bookmarkEnd w:id="34"/>
    </w:p>
    <w:p w:rsidR="00363E40" w:rsidRDefault="00540824" w:rsidP="00BB1DA2">
      <w:pPr>
        <w:spacing w:line="276" w:lineRule="auto"/>
      </w:pPr>
      <w:r>
        <w:t xml:space="preserve">I </w:t>
      </w:r>
      <w:r w:rsidR="003819F7">
        <w:t>fase</w:t>
      </w:r>
      <w:r>
        <w:t xml:space="preserve">planen nedenfor er </w:t>
      </w:r>
      <w:r w:rsidR="00363E40">
        <w:t xml:space="preserve">fasene for </w:t>
      </w:r>
      <w:r>
        <w:t>prosjektet definert.</w:t>
      </w:r>
    </w:p>
    <w:p w:rsidR="00770081" w:rsidRDefault="00770081" w:rsidP="00363E40">
      <w:pPr>
        <w:spacing w:line="276" w:lineRule="auto"/>
        <w:rPr>
          <w:i/>
        </w:rPr>
      </w:pPr>
    </w:p>
    <w:p w:rsidR="00540824" w:rsidRPr="00363E40" w:rsidRDefault="00D354E8" w:rsidP="00363E40">
      <w:pPr>
        <w:spacing w:line="276" w:lineRule="auto"/>
        <w:rPr>
          <w:i/>
        </w:rPr>
      </w:pPr>
      <w:r w:rsidRPr="00363E40">
        <w:rPr>
          <w:i/>
        </w:rPr>
        <w:t>&lt;</w:t>
      </w:r>
      <w:r w:rsidR="002130F7">
        <w:rPr>
          <w:i/>
        </w:rPr>
        <w:t>Faseplane</w:t>
      </w:r>
      <w:r w:rsidR="00770081">
        <w:rPr>
          <w:i/>
        </w:rPr>
        <w:t>r</w:t>
      </w:r>
      <w:r w:rsidR="002130F7">
        <w:rPr>
          <w:i/>
        </w:rPr>
        <w:t xml:space="preserve"> </w:t>
      </w:r>
      <w:r w:rsidR="00363E40" w:rsidRPr="00363E40">
        <w:rPr>
          <w:i/>
        </w:rPr>
        <w:t>bør ha ca. et halvt års varighet. Ved hver faseovergang oppdateres Prosjektbegrunnelsen, og det gjøres en vurdering om prosjektets gevinster fortsatt er i sikte som først antatt.</w:t>
      </w:r>
      <w:r w:rsidR="00462F94" w:rsidRPr="00363E40">
        <w:rPr>
          <w:i/>
        </w:rPr>
        <w:t xml:space="preserve"> </w:t>
      </w:r>
      <w:r w:rsidR="00363E40">
        <w:rPr>
          <w:i/>
        </w:rPr>
        <w:t>Detaljerte milepælsplaner settes opp i de detaljerte faseplanene for kommende faser</w:t>
      </w:r>
      <w:r w:rsidR="005D7EB1">
        <w:rPr>
          <w:i/>
        </w:rPr>
        <w:t>.</w:t>
      </w:r>
      <w:r w:rsidR="00BB1DA2">
        <w:rPr>
          <w:i/>
        </w:rPr>
        <w:t xml:space="preserve"> </w:t>
      </w:r>
      <w:r w:rsidR="00770081">
        <w:rPr>
          <w:i/>
        </w:rPr>
        <w:br/>
      </w:r>
      <w:r w:rsidR="00BB1DA2" w:rsidRPr="00BB1DA2">
        <w:rPr>
          <w:i/>
        </w:rPr>
        <w:t>Hvis prosjektet er kortvarig, benyttes overordnet milepælsplan isteden</w:t>
      </w:r>
      <w:r w:rsidR="00BB1DA2">
        <w:rPr>
          <w:i/>
        </w:rPr>
        <w:t>for overordnet faseplan, se kap. 5.2.</w:t>
      </w:r>
      <w:r w:rsidRPr="00363E40">
        <w:rPr>
          <w:i/>
        </w:rPr>
        <w:t>&gt;</w:t>
      </w:r>
    </w:p>
    <w:p w:rsidR="00D354E8" w:rsidRDefault="00D354E8" w:rsidP="00540824"/>
    <w:tbl>
      <w:tblPr>
        <w:tblW w:w="9174" w:type="dxa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560"/>
        <w:gridCol w:w="5346"/>
      </w:tblGrid>
      <w:tr w:rsidR="003649DE" w:rsidRPr="00350CFF" w:rsidTr="00E37215">
        <w:trPr>
          <w:trHeight w:val="360"/>
        </w:trPr>
        <w:tc>
          <w:tcPr>
            <w:tcW w:w="567" w:type="dxa"/>
            <w:shd w:val="clear" w:color="auto" w:fill="D7E8F5"/>
          </w:tcPr>
          <w:p w:rsidR="003649DE" w:rsidRDefault="003649DE" w:rsidP="00050751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Fase</w:t>
            </w:r>
          </w:p>
        </w:tc>
        <w:tc>
          <w:tcPr>
            <w:tcW w:w="1701" w:type="dxa"/>
            <w:shd w:val="clear" w:color="auto" w:fill="D7E8F5"/>
          </w:tcPr>
          <w:p w:rsidR="003649DE" w:rsidRDefault="003649DE" w:rsidP="00050751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Fasenavn</w:t>
            </w:r>
          </w:p>
        </w:tc>
        <w:tc>
          <w:tcPr>
            <w:tcW w:w="1560" w:type="dxa"/>
            <w:shd w:val="clear" w:color="auto" w:fill="D7E8F5"/>
          </w:tcPr>
          <w:p w:rsidR="003649DE" w:rsidRPr="00350CFF" w:rsidRDefault="003649DE" w:rsidP="00050751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Periode</w:t>
            </w:r>
          </w:p>
        </w:tc>
        <w:tc>
          <w:tcPr>
            <w:tcW w:w="5346" w:type="dxa"/>
            <w:shd w:val="clear" w:color="auto" w:fill="D7E8F5"/>
          </w:tcPr>
          <w:p w:rsidR="003649DE" w:rsidRPr="00350CFF" w:rsidRDefault="003649DE" w:rsidP="00050751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Beskrivelse</w:t>
            </w:r>
            <w:r w:rsidR="00A2220C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 xml:space="preserve"> av fasens hovedmål</w:t>
            </w:r>
          </w:p>
        </w:tc>
      </w:tr>
      <w:tr w:rsidR="003649DE" w:rsidRPr="00F30740" w:rsidTr="00E37215">
        <w:trPr>
          <w:trHeight w:val="396"/>
        </w:trPr>
        <w:tc>
          <w:tcPr>
            <w:tcW w:w="567" w:type="dxa"/>
          </w:tcPr>
          <w:p w:rsidR="003649DE" w:rsidRPr="008B00E8" w:rsidRDefault="003649DE" w:rsidP="0005075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F1</w:t>
            </w:r>
          </w:p>
        </w:tc>
        <w:tc>
          <w:tcPr>
            <w:tcW w:w="1701" w:type="dxa"/>
          </w:tcPr>
          <w:p w:rsidR="003649DE" w:rsidRPr="008B00E8" w:rsidRDefault="005D7EB1" w:rsidP="0005075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Planlegging</w:t>
            </w:r>
          </w:p>
        </w:tc>
        <w:tc>
          <w:tcPr>
            <w:tcW w:w="1560" w:type="dxa"/>
          </w:tcPr>
          <w:p w:rsidR="003649DE" w:rsidRPr="008B00E8" w:rsidRDefault="003649DE" w:rsidP="00050751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5346" w:type="dxa"/>
          </w:tcPr>
          <w:p w:rsidR="003649DE" w:rsidRPr="008B00E8" w:rsidRDefault="005D7EB1" w:rsidP="00594C57">
            <w:pPr>
              <w:spacing w:line="240" w:lineRule="auto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Lages normalt i Konsept-fasen</w:t>
            </w:r>
          </w:p>
        </w:tc>
      </w:tr>
      <w:tr w:rsidR="003649DE" w:rsidRPr="00F30740" w:rsidTr="00E37215">
        <w:trPr>
          <w:trHeight w:val="396"/>
        </w:trPr>
        <w:tc>
          <w:tcPr>
            <w:tcW w:w="567" w:type="dxa"/>
          </w:tcPr>
          <w:p w:rsidR="003649DE" w:rsidRPr="008B00E8" w:rsidRDefault="003649DE" w:rsidP="0005075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F2</w:t>
            </w:r>
          </w:p>
        </w:tc>
        <w:tc>
          <w:tcPr>
            <w:tcW w:w="1701" w:type="dxa"/>
          </w:tcPr>
          <w:p w:rsidR="003649DE" w:rsidRPr="008B00E8" w:rsidRDefault="003649DE" w:rsidP="00050751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560" w:type="dxa"/>
          </w:tcPr>
          <w:p w:rsidR="003649DE" w:rsidRPr="008B00E8" w:rsidRDefault="003649DE" w:rsidP="00050751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5346" w:type="dxa"/>
          </w:tcPr>
          <w:p w:rsidR="003649DE" w:rsidRPr="008B00E8" w:rsidRDefault="003649DE" w:rsidP="00594C57">
            <w:pPr>
              <w:rPr>
                <w:rFonts w:asciiTheme="majorHAnsi" w:hAnsiTheme="majorHAnsi"/>
                <w:szCs w:val="24"/>
              </w:rPr>
            </w:pPr>
          </w:p>
        </w:tc>
      </w:tr>
      <w:tr w:rsidR="00194132" w:rsidRPr="00F30740" w:rsidTr="00194132">
        <w:trPr>
          <w:trHeight w:val="396"/>
        </w:trPr>
        <w:tc>
          <w:tcPr>
            <w:tcW w:w="567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194132" w:rsidRPr="008B00E8" w:rsidRDefault="00194132" w:rsidP="002B2FF0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F3</w:t>
            </w:r>
          </w:p>
        </w:tc>
        <w:tc>
          <w:tcPr>
            <w:tcW w:w="1701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194132" w:rsidRPr="008B00E8" w:rsidRDefault="00194132" w:rsidP="002B2FF0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194132" w:rsidRPr="008B00E8" w:rsidRDefault="00194132" w:rsidP="002B2FF0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5346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194132" w:rsidRPr="008B00E8" w:rsidRDefault="00194132" w:rsidP="002B2FF0">
            <w:pPr>
              <w:rPr>
                <w:rFonts w:asciiTheme="majorHAnsi" w:hAnsiTheme="majorHAnsi"/>
                <w:szCs w:val="24"/>
              </w:rPr>
            </w:pPr>
          </w:p>
        </w:tc>
      </w:tr>
      <w:tr w:rsidR="003649DE" w:rsidRPr="00F30740" w:rsidTr="00E37215">
        <w:trPr>
          <w:trHeight w:val="396"/>
        </w:trPr>
        <w:tc>
          <w:tcPr>
            <w:tcW w:w="567" w:type="dxa"/>
          </w:tcPr>
          <w:p w:rsidR="003649DE" w:rsidRPr="008B00E8" w:rsidRDefault="00194132" w:rsidP="0005075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F4</w:t>
            </w:r>
          </w:p>
        </w:tc>
        <w:tc>
          <w:tcPr>
            <w:tcW w:w="1701" w:type="dxa"/>
          </w:tcPr>
          <w:p w:rsidR="003649DE" w:rsidRPr="008B00E8" w:rsidRDefault="003649DE" w:rsidP="00050751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1560" w:type="dxa"/>
          </w:tcPr>
          <w:p w:rsidR="003649DE" w:rsidRPr="008B00E8" w:rsidRDefault="003649DE" w:rsidP="00050751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5346" w:type="dxa"/>
          </w:tcPr>
          <w:p w:rsidR="003649DE" w:rsidRPr="008B00E8" w:rsidRDefault="003649DE" w:rsidP="00050751">
            <w:pPr>
              <w:rPr>
                <w:rFonts w:asciiTheme="majorHAnsi" w:hAnsiTheme="majorHAnsi"/>
                <w:szCs w:val="24"/>
              </w:rPr>
            </w:pPr>
          </w:p>
        </w:tc>
      </w:tr>
      <w:tr w:rsidR="003649DE" w:rsidRPr="00F30740" w:rsidTr="00E37215">
        <w:trPr>
          <w:trHeight w:val="396"/>
        </w:trPr>
        <w:tc>
          <w:tcPr>
            <w:tcW w:w="567" w:type="dxa"/>
          </w:tcPr>
          <w:p w:rsidR="003649DE" w:rsidRPr="008B00E8" w:rsidRDefault="00194132" w:rsidP="0005075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F5</w:t>
            </w:r>
          </w:p>
        </w:tc>
        <w:tc>
          <w:tcPr>
            <w:tcW w:w="1701" w:type="dxa"/>
          </w:tcPr>
          <w:p w:rsidR="003649DE" w:rsidRPr="008B00E8" w:rsidRDefault="005D7EB1" w:rsidP="00050751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Avslutning</w:t>
            </w:r>
          </w:p>
        </w:tc>
        <w:tc>
          <w:tcPr>
            <w:tcW w:w="1560" w:type="dxa"/>
          </w:tcPr>
          <w:p w:rsidR="003649DE" w:rsidRPr="008B00E8" w:rsidRDefault="003649DE" w:rsidP="00050751">
            <w:pPr>
              <w:rPr>
                <w:rFonts w:asciiTheme="majorHAnsi" w:hAnsiTheme="majorHAnsi"/>
                <w:szCs w:val="24"/>
              </w:rPr>
            </w:pPr>
          </w:p>
        </w:tc>
        <w:tc>
          <w:tcPr>
            <w:tcW w:w="5346" w:type="dxa"/>
          </w:tcPr>
          <w:p w:rsidR="003649DE" w:rsidRPr="008B00E8" w:rsidRDefault="00B60D07" w:rsidP="002A114B">
            <w:pPr>
              <w:spacing w:line="276" w:lineRule="auto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Endelig aksept for prosjektleveransene. Fullføring av nåverdimålinger som beskrevet i Gevinstrealiseringsplanen. </w:t>
            </w:r>
            <w:r w:rsidR="002A114B">
              <w:rPr>
                <w:rFonts w:asciiTheme="majorHAnsi" w:hAnsiTheme="majorHAnsi"/>
                <w:szCs w:val="24"/>
              </w:rPr>
              <w:t>Overlevering til kunde. Sluttrapport og erfaringsrapport. Arkivering og opprydding.</w:t>
            </w:r>
          </w:p>
        </w:tc>
      </w:tr>
    </w:tbl>
    <w:p w:rsidR="00540824" w:rsidRDefault="00540824" w:rsidP="00540824"/>
    <w:p w:rsidR="00011441" w:rsidRDefault="00011441" w:rsidP="00011441">
      <w:pPr>
        <w:pStyle w:val="Overskrift2"/>
        <w:tabs>
          <w:tab w:val="num" w:pos="576"/>
        </w:tabs>
      </w:pPr>
      <w:bookmarkStart w:id="35" w:name="_Toc130897710"/>
      <w:r>
        <w:t>Overordnet milepælsplan</w:t>
      </w:r>
      <w:bookmarkEnd w:id="35"/>
    </w:p>
    <w:p w:rsidR="00240291" w:rsidRPr="00416E6C" w:rsidRDefault="00240291" w:rsidP="00416E6C">
      <w:pPr>
        <w:spacing w:line="276" w:lineRule="auto"/>
        <w:rPr>
          <w:i/>
        </w:rPr>
      </w:pPr>
      <w:r w:rsidRPr="00416E6C">
        <w:rPr>
          <w:i/>
        </w:rPr>
        <w:t>&lt;Dersom prosjektet varer kortere enn ca. ni måneder har det liten hensikt med formelle faseovergang</w:t>
      </w:r>
      <w:r w:rsidR="00514684">
        <w:rPr>
          <w:i/>
        </w:rPr>
        <w:t>er</w:t>
      </w:r>
      <w:r w:rsidRPr="00416E6C">
        <w:rPr>
          <w:i/>
        </w:rPr>
        <w:t xml:space="preserve">. I så fall </w:t>
      </w:r>
      <w:r w:rsidR="00514684">
        <w:rPr>
          <w:i/>
        </w:rPr>
        <w:t xml:space="preserve">går faseplanen </w:t>
      </w:r>
      <w:r w:rsidR="00094C58">
        <w:rPr>
          <w:i/>
        </w:rPr>
        <w:t xml:space="preserve">over </w:t>
      </w:r>
      <w:r w:rsidR="00514684">
        <w:rPr>
          <w:i/>
        </w:rPr>
        <w:t xml:space="preserve">ut og det settes </w:t>
      </w:r>
      <w:r w:rsidRPr="00416E6C">
        <w:rPr>
          <w:i/>
        </w:rPr>
        <w:t>opp en overordnet milepælsplan her i</w:t>
      </w:r>
      <w:r w:rsidR="00514684">
        <w:rPr>
          <w:i/>
        </w:rPr>
        <w:t>steden</w:t>
      </w:r>
      <w:r w:rsidRPr="00416E6C">
        <w:rPr>
          <w:i/>
        </w:rPr>
        <w:t xml:space="preserve">. </w:t>
      </w:r>
      <w:r w:rsidR="00416E6C" w:rsidRPr="00416E6C">
        <w:rPr>
          <w:i/>
        </w:rPr>
        <w:t>Milepælsplanen bør settes opp på et nivå som er praktisk å styre etter. Se f</w:t>
      </w:r>
      <w:r w:rsidRPr="00416E6C">
        <w:rPr>
          <w:i/>
        </w:rPr>
        <w:t>orslag nedenfor.</w:t>
      </w:r>
      <w:r w:rsidR="00416E6C">
        <w:rPr>
          <w:i/>
        </w:rPr>
        <w:t xml:space="preserve"> M7 er å betrakte som en «faseovergang light».</w:t>
      </w:r>
      <w:r w:rsidRPr="00416E6C">
        <w:rPr>
          <w:i/>
        </w:rPr>
        <w:t>&gt;</w:t>
      </w:r>
    </w:p>
    <w:p w:rsidR="00240291" w:rsidRDefault="00240291" w:rsidP="00540824"/>
    <w:tbl>
      <w:tblPr>
        <w:tblW w:w="9174" w:type="dxa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1706"/>
        <w:gridCol w:w="5569"/>
        <w:gridCol w:w="1304"/>
      </w:tblGrid>
      <w:tr w:rsidR="00240291" w:rsidRPr="00011441" w:rsidTr="00011441">
        <w:trPr>
          <w:trHeight w:val="360"/>
        </w:trPr>
        <w:tc>
          <w:tcPr>
            <w:tcW w:w="567" w:type="dxa"/>
            <w:shd w:val="clear" w:color="auto" w:fill="D7E8F5"/>
          </w:tcPr>
          <w:p w:rsidR="00240291" w:rsidRPr="00011441" w:rsidRDefault="00240291" w:rsidP="002B2FF0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 w:rsidRPr="00011441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Id</w:t>
            </w:r>
          </w:p>
        </w:tc>
        <w:tc>
          <w:tcPr>
            <w:tcW w:w="1707" w:type="dxa"/>
            <w:shd w:val="clear" w:color="auto" w:fill="D7E8F5"/>
          </w:tcPr>
          <w:p w:rsidR="00240291" w:rsidRPr="00011441" w:rsidRDefault="00240291" w:rsidP="002B2FF0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 w:rsidRPr="00011441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Milepæl</w:t>
            </w:r>
          </w:p>
        </w:tc>
        <w:tc>
          <w:tcPr>
            <w:tcW w:w="5590" w:type="dxa"/>
            <w:shd w:val="clear" w:color="auto" w:fill="D7E8F5"/>
          </w:tcPr>
          <w:p w:rsidR="00240291" w:rsidRPr="00011441" w:rsidRDefault="00240291" w:rsidP="002B2FF0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 w:rsidRPr="00011441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Beskrivelse</w:t>
            </w:r>
          </w:p>
        </w:tc>
        <w:tc>
          <w:tcPr>
            <w:tcW w:w="1310" w:type="dxa"/>
            <w:shd w:val="clear" w:color="auto" w:fill="D7E8F5"/>
          </w:tcPr>
          <w:p w:rsidR="00240291" w:rsidRPr="00011441" w:rsidRDefault="00240291" w:rsidP="002B2FF0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 w:rsidRPr="00011441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Dato</w:t>
            </w:r>
          </w:p>
        </w:tc>
      </w:tr>
      <w:tr w:rsidR="00240291" w:rsidRPr="00011441" w:rsidTr="00011441">
        <w:trPr>
          <w:trHeight w:val="396"/>
        </w:trPr>
        <w:tc>
          <w:tcPr>
            <w:tcW w:w="567" w:type="dxa"/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011441">
              <w:rPr>
                <w:rFonts w:asciiTheme="minorHAnsi" w:hAnsiTheme="minorHAnsi" w:cstheme="minorHAnsi"/>
                <w:b/>
                <w:szCs w:val="24"/>
              </w:rPr>
              <w:t>M1</w:t>
            </w:r>
          </w:p>
        </w:tc>
        <w:tc>
          <w:tcPr>
            <w:tcW w:w="1707" w:type="dxa"/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011441">
              <w:rPr>
                <w:rFonts w:asciiTheme="minorHAnsi" w:hAnsiTheme="minorHAnsi" w:cstheme="minorHAnsi"/>
                <w:b/>
                <w:szCs w:val="24"/>
              </w:rPr>
              <w:t>Oppstart</w:t>
            </w:r>
          </w:p>
        </w:tc>
        <w:tc>
          <w:tcPr>
            <w:tcW w:w="5590" w:type="dxa"/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011441">
              <w:rPr>
                <w:rFonts w:asciiTheme="minorHAnsi" w:hAnsiTheme="minorHAnsi" w:cstheme="minorHAnsi"/>
                <w:b/>
                <w:szCs w:val="24"/>
              </w:rPr>
              <w:t>Prosjektet er vedtatt startet, og prosjekteier og prosjektleder er utpekt</w:t>
            </w:r>
          </w:p>
        </w:tc>
        <w:tc>
          <w:tcPr>
            <w:tcW w:w="1310" w:type="dxa"/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40291" w:rsidRPr="00011441" w:rsidTr="00011441">
        <w:trPr>
          <w:trHeight w:val="396"/>
        </w:trPr>
        <w:tc>
          <w:tcPr>
            <w:tcW w:w="567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11441">
              <w:rPr>
                <w:rFonts w:asciiTheme="minorHAnsi" w:hAnsiTheme="minorHAnsi" w:cstheme="minorHAnsi"/>
                <w:szCs w:val="24"/>
              </w:rPr>
              <w:t>M2</w:t>
            </w:r>
          </w:p>
        </w:tc>
        <w:tc>
          <w:tcPr>
            <w:tcW w:w="1707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11441">
              <w:rPr>
                <w:rFonts w:asciiTheme="minorHAnsi" w:hAnsiTheme="minorHAnsi" w:cstheme="minorHAnsi"/>
                <w:szCs w:val="24"/>
              </w:rPr>
              <w:t>Nåsituasjon</w:t>
            </w:r>
          </w:p>
        </w:tc>
        <w:tc>
          <w:tcPr>
            <w:tcW w:w="5590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240291" w:rsidRPr="00011441" w:rsidRDefault="00416E6C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11441">
              <w:rPr>
                <w:rFonts w:asciiTheme="minorHAnsi" w:hAnsiTheme="minorHAnsi" w:cstheme="minorHAnsi"/>
                <w:szCs w:val="24"/>
              </w:rPr>
              <w:t>Indikatorer (KPI-er)</w:t>
            </w:r>
            <w:r w:rsidR="00240291" w:rsidRPr="00011441">
              <w:rPr>
                <w:rFonts w:asciiTheme="minorHAnsi" w:hAnsiTheme="minorHAnsi" w:cstheme="minorHAnsi"/>
                <w:szCs w:val="24"/>
              </w:rPr>
              <w:t xml:space="preserve"> for kartlegging av nåsituasjonen er avklart og data innhentet og presentert for prosjekteier/styringsgruppe</w:t>
            </w:r>
          </w:p>
        </w:tc>
        <w:tc>
          <w:tcPr>
            <w:tcW w:w="1310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40291" w:rsidRPr="00011441" w:rsidTr="00011441">
        <w:trPr>
          <w:trHeight w:val="396"/>
        </w:trPr>
        <w:tc>
          <w:tcPr>
            <w:tcW w:w="567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11441">
              <w:rPr>
                <w:rFonts w:asciiTheme="minorHAnsi" w:hAnsiTheme="minorHAnsi" w:cstheme="minorHAnsi"/>
                <w:szCs w:val="24"/>
              </w:rPr>
              <w:t>M3</w:t>
            </w:r>
          </w:p>
        </w:tc>
        <w:tc>
          <w:tcPr>
            <w:tcW w:w="1707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11441">
              <w:rPr>
                <w:rFonts w:asciiTheme="minorHAnsi" w:hAnsiTheme="minorHAnsi" w:cstheme="minorHAnsi"/>
                <w:szCs w:val="24"/>
              </w:rPr>
              <w:t>Definert mål</w:t>
            </w:r>
          </w:p>
        </w:tc>
        <w:tc>
          <w:tcPr>
            <w:tcW w:w="5590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11441">
              <w:rPr>
                <w:rFonts w:asciiTheme="minorHAnsi" w:hAnsiTheme="minorHAnsi" w:cstheme="minorHAnsi"/>
                <w:szCs w:val="24"/>
              </w:rPr>
              <w:t>Målene er definert og gapet fra nåsituasjonen kartlagt</w:t>
            </w:r>
          </w:p>
        </w:tc>
        <w:tc>
          <w:tcPr>
            <w:tcW w:w="1310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40291" w:rsidRPr="00011441" w:rsidTr="00011441">
        <w:trPr>
          <w:trHeight w:val="396"/>
        </w:trPr>
        <w:tc>
          <w:tcPr>
            <w:tcW w:w="567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240291" w:rsidRPr="00011441" w:rsidRDefault="0001144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11441">
              <w:rPr>
                <w:rFonts w:asciiTheme="minorHAnsi" w:hAnsiTheme="minorHAnsi" w:cstheme="minorHAnsi"/>
                <w:szCs w:val="24"/>
              </w:rPr>
              <w:t>M4</w:t>
            </w:r>
          </w:p>
        </w:tc>
        <w:tc>
          <w:tcPr>
            <w:tcW w:w="1707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11441">
              <w:rPr>
                <w:rFonts w:asciiTheme="minorHAnsi" w:hAnsiTheme="minorHAnsi" w:cstheme="minorHAnsi"/>
                <w:szCs w:val="24"/>
              </w:rPr>
              <w:t>Gevinster</w:t>
            </w:r>
          </w:p>
        </w:tc>
        <w:tc>
          <w:tcPr>
            <w:tcW w:w="5590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11441">
              <w:rPr>
                <w:rFonts w:asciiTheme="minorHAnsi" w:hAnsiTheme="minorHAnsi" w:cstheme="minorHAnsi"/>
                <w:szCs w:val="24"/>
              </w:rPr>
              <w:t>Plan for hvordan oppnå maksimal nytteverdi er laget, inkl. oppfølging underveis og etter prosjektavslutning</w:t>
            </w:r>
          </w:p>
        </w:tc>
        <w:tc>
          <w:tcPr>
            <w:tcW w:w="1310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40291" w:rsidRPr="00011441" w:rsidTr="00011441">
        <w:trPr>
          <w:trHeight w:val="396"/>
        </w:trPr>
        <w:tc>
          <w:tcPr>
            <w:tcW w:w="567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11441">
              <w:rPr>
                <w:rFonts w:asciiTheme="minorHAnsi" w:hAnsiTheme="minorHAnsi" w:cstheme="minorHAnsi"/>
                <w:szCs w:val="24"/>
              </w:rPr>
              <w:t>M</w:t>
            </w:r>
            <w:r w:rsidR="00011441" w:rsidRPr="00011441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11441">
              <w:rPr>
                <w:rFonts w:asciiTheme="minorHAnsi" w:hAnsiTheme="minorHAnsi" w:cstheme="minorHAnsi"/>
                <w:szCs w:val="24"/>
              </w:rPr>
              <w:t>Handlingsplan</w:t>
            </w:r>
          </w:p>
        </w:tc>
        <w:tc>
          <w:tcPr>
            <w:tcW w:w="5590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11441">
              <w:rPr>
                <w:rFonts w:asciiTheme="minorHAnsi" w:hAnsiTheme="minorHAnsi" w:cstheme="minorHAnsi"/>
                <w:szCs w:val="24"/>
              </w:rPr>
              <w:t>Nødvendige tiltak for å nå målene og levere prosjektresultatene er definert</w:t>
            </w:r>
          </w:p>
        </w:tc>
        <w:tc>
          <w:tcPr>
            <w:tcW w:w="1310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11441" w:rsidRPr="00011441" w:rsidTr="00011441">
        <w:trPr>
          <w:trHeight w:val="396"/>
        </w:trPr>
        <w:tc>
          <w:tcPr>
            <w:tcW w:w="567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011441" w:rsidRPr="00011441" w:rsidRDefault="0001144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11441">
              <w:rPr>
                <w:rFonts w:asciiTheme="minorHAnsi" w:hAnsiTheme="minorHAnsi" w:cstheme="minorHAnsi"/>
                <w:szCs w:val="24"/>
              </w:rPr>
              <w:t>M6</w:t>
            </w:r>
          </w:p>
        </w:tc>
        <w:tc>
          <w:tcPr>
            <w:tcW w:w="1707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011441" w:rsidRPr="00011441" w:rsidRDefault="0001144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11441">
              <w:rPr>
                <w:rFonts w:asciiTheme="minorHAnsi" w:hAnsiTheme="minorHAnsi" w:cstheme="minorHAnsi"/>
                <w:szCs w:val="24"/>
              </w:rPr>
              <w:t>Risikoanalyse</w:t>
            </w:r>
          </w:p>
        </w:tc>
        <w:tc>
          <w:tcPr>
            <w:tcW w:w="5590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011441" w:rsidRPr="00011441" w:rsidRDefault="0001144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11441">
              <w:rPr>
                <w:rFonts w:asciiTheme="minorHAnsi" w:hAnsiTheme="minorHAnsi" w:cstheme="minorHAnsi"/>
                <w:szCs w:val="24"/>
              </w:rPr>
              <w:t>Risikoanalyse for ønsket mål og tiltak er gjennomført</w:t>
            </w:r>
          </w:p>
        </w:tc>
        <w:tc>
          <w:tcPr>
            <w:tcW w:w="1310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011441" w:rsidRPr="00011441" w:rsidRDefault="0001144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40291" w:rsidRPr="00011441" w:rsidTr="00011441">
        <w:trPr>
          <w:trHeight w:val="396"/>
        </w:trPr>
        <w:tc>
          <w:tcPr>
            <w:tcW w:w="567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011441">
              <w:rPr>
                <w:rFonts w:asciiTheme="minorHAnsi" w:hAnsiTheme="minorHAnsi" w:cstheme="minorHAnsi"/>
                <w:b/>
                <w:szCs w:val="24"/>
              </w:rPr>
              <w:t>M7</w:t>
            </w:r>
          </w:p>
        </w:tc>
        <w:tc>
          <w:tcPr>
            <w:tcW w:w="1707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011441">
              <w:rPr>
                <w:rFonts w:asciiTheme="minorHAnsi" w:hAnsiTheme="minorHAnsi" w:cstheme="minorHAnsi"/>
                <w:b/>
                <w:szCs w:val="24"/>
              </w:rPr>
              <w:t>Ny vurdering</w:t>
            </w:r>
          </w:p>
        </w:tc>
        <w:tc>
          <w:tcPr>
            <w:tcW w:w="5590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011441">
              <w:rPr>
                <w:rFonts w:asciiTheme="minorHAnsi" w:hAnsiTheme="minorHAnsi" w:cstheme="minorHAnsi"/>
                <w:b/>
                <w:szCs w:val="24"/>
              </w:rPr>
              <w:t>Ny vurdering av prosjektets kost/nytt</w:t>
            </w:r>
            <w:r w:rsidR="00011441" w:rsidRPr="00011441">
              <w:rPr>
                <w:rFonts w:asciiTheme="minorHAnsi" w:hAnsiTheme="minorHAnsi" w:cstheme="minorHAnsi"/>
                <w:b/>
                <w:szCs w:val="24"/>
              </w:rPr>
              <w:t>e-analyse</w:t>
            </w:r>
            <w:r w:rsidRPr="00011441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011441" w:rsidRPr="00011441">
              <w:rPr>
                <w:rFonts w:asciiTheme="minorHAnsi" w:hAnsiTheme="minorHAnsi" w:cstheme="minorHAnsi"/>
                <w:b/>
                <w:szCs w:val="24"/>
              </w:rPr>
              <w:t xml:space="preserve">(prosjektbegrunnelse) </w:t>
            </w:r>
            <w:r w:rsidRPr="00011441">
              <w:rPr>
                <w:rFonts w:asciiTheme="minorHAnsi" w:hAnsiTheme="minorHAnsi" w:cstheme="minorHAnsi"/>
                <w:b/>
                <w:szCs w:val="24"/>
              </w:rPr>
              <w:t>er gjennomført</w:t>
            </w:r>
          </w:p>
        </w:tc>
        <w:tc>
          <w:tcPr>
            <w:tcW w:w="1310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240291" w:rsidRPr="00011441" w:rsidTr="00011441">
        <w:trPr>
          <w:trHeight w:val="396"/>
        </w:trPr>
        <w:tc>
          <w:tcPr>
            <w:tcW w:w="567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11441">
              <w:rPr>
                <w:rFonts w:asciiTheme="minorHAnsi" w:hAnsiTheme="minorHAnsi" w:cstheme="minorHAnsi"/>
                <w:szCs w:val="24"/>
              </w:rPr>
              <w:t>M8</w:t>
            </w:r>
          </w:p>
        </w:tc>
        <w:tc>
          <w:tcPr>
            <w:tcW w:w="1707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11441">
              <w:rPr>
                <w:rFonts w:asciiTheme="minorHAnsi" w:hAnsiTheme="minorHAnsi" w:cstheme="minorHAnsi"/>
                <w:szCs w:val="24"/>
              </w:rPr>
              <w:t>Spesifikasjoner</w:t>
            </w:r>
          </w:p>
        </w:tc>
        <w:tc>
          <w:tcPr>
            <w:tcW w:w="5590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11441">
              <w:rPr>
                <w:rFonts w:asciiTheme="minorHAnsi" w:hAnsiTheme="minorHAnsi" w:cstheme="minorHAnsi"/>
                <w:szCs w:val="24"/>
              </w:rPr>
              <w:t>Planlagte løsninger er beskrevet</w:t>
            </w:r>
          </w:p>
        </w:tc>
        <w:tc>
          <w:tcPr>
            <w:tcW w:w="1310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40291" w:rsidRPr="00011441" w:rsidTr="00011441">
        <w:trPr>
          <w:trHeight w:val="396"/>
        </w:trPr>
        <w:tc>
          <w:tcPr>
            <w:tcW w:w="567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11441">
              <w:rPr>
                <w:rFonts w:asciiTheme="minorHAnsi" w:hAnsiTheme="minorHAnsi" w:cstheme="minorHAnsi"/>
                <w:szCs w:val="24"/>
              </w:rPr>
              <w:t>M8</w:t>
            </w:r>
          </w:p>
        </w:tc>
        <w:tc>
          <w:tcPr>
            <w:tcW w:w="1707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11441">
              <w:rPr>
                <w:rFonts w:asciiTheme="minorHAnsi" w:hAnsiTheme="minorHAnsi" w:cstheme="minorHAnsi"/>
                <w:szCs w:val="24"/>
              </w:rPr>
              <w:t>Ferdigstilling</w:t>
            </w:r>
          </w:p>
        </w:tc>
        <w:tc>
          <w:tcPr>
            <w:tcW w:w="5590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11441">
              <w:rPr>
                <w:rFonts w:asciiTheme="minorHAnsi" w:hAnsiTheme="minorHAnsi" w:cstheme="minorHAnsi"/>
                <w:szCs w:val="24"/>
              </w:rPr>
              <w:t>Planlagte løsninger er laget/anskaffet og testet</w:t>
            </w:r>
          </w:p>
        </w:tc>
        <w:tc>
          <w:tcPr>
            <w:tcW w:w="1310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40291" w:rsidRPr="00011441" w:rsidTr="00011441">
        <w:trPr>
          <w:trHeight w:val="396"/>
        </w:trPr>
        <w:tc>
          <w:tcPr>
            <w:tcW w:w="567" w:type="dxa"/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11441">
              <w:rPr>
                <w:rFonts w:asciiTheme="minorHAnsi" w:hAnsiTheme="minorHAnsi" w:cstheme="minorHAnsi"/>
                <w:szCs w:val="24"/>
              </w:rPr>
              <w:t>M9</w:t>
            </w:r>
          </w:p>
        </w:tc>
        <w:tc>
          <w:tcPr>
            <w:tcW w:w="1707" w:type="dxa"/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11441">
              <w:rPr>
                <w:rFonts w:asciiTheme="minorHAnsi" w:hAnsiTheme="minorHAnsi" w:cstheme="minorHAnsi"/>
                <w:szCs w:val="24"/>
              </w:rPr>
              <w:t>Opplæring og utprøving</w:t>
            </w:r>
          </w:p>
        </w:tc>
        <w:tc>
          <w:tcPr>
            <w:tcW w:w="5590" w:type="dxa"/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11441">
              <w:rPr>
                <w:rFonts w:asciiTheme="minorHAnsi" w:hAnsiTheme="minorHAnsi" w:cstheme="minorHAnsi"/>
                <w:szCs w:val="24"/>
              </w:rPr>
              <w:t>Opplæring er gjennomført. Løsningene er prøvd ut i praksis, og forbedret.</w:t>
            </w:r>
          </w:p>
        </w:tc>
        <w:tc>
          <w:tcPr>
            <w:tcW w:w="1310" w:type="dxa"/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40291" w:rsidRPr="00011441" w:rsidTr="00047A79">
        <w:trPr>
          <w:trHeight w:val="396"/>
        </w:trPr>
        <w:tc>
          <w:tcPr>
            <w:tcW w:w="567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240291" w:rsidRPr="00011441" w:rsidRDefault="00714F90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</w:t>
            </w:r>
            <w:r w:rsidR="00240291" w:rsidRPr="00011441"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1707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11441">
              <w:rPr>
                <w:rFonts w:asciiTheme="minorHAnsi" w:hAnsiTheme="minorHAnsi" w:cstheme="minorHAnsi"/>
                <w:szCs w:val="24"/>
              </w:rPr>
              <w:t>Fullføring</w:t>
            </w:r>
          </w:p>
        </w:tc>
        <w:tc>
          <w:tcPr>
            <w:tcW w:w="5590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011441">
              <w:rPr>
                <w:rFonts w:asciiTheme="minorHAnsi" w:hAnsiTheme="minorHAnsi" w:cstheme="minorHAnsi"/>
                <w:szCs w:val="24"/>
              </w:rPr>
              <w:t>Organisasjonen er justert til å få maks nytteverdi av ny løsning. Prosedyrer i EQS og andre styrende dokumenter er justert.</w:t>
            </w:r>
          </w:p>
        </w:tc>
        <w:tc>
          <w:tcPr>
            <w:tcW w:w="1310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40291" w:rsidRPr="00011441" w:rsidTr="00047A79">
        <w:trPr>
          <w:trHeight w:val="396"/>
        </w:trPr>
        <w:tc>
          <w:tcPr>
            <w:tcW w:w="567" w:type="dxa"/>
            <w:tcBorders>
              <w:bottom w:val="single" w:sz="4" w:space="0" w:color="auto"/>
            </w:tcBorders>
          </w:tcPr>
          <w:p w:rsidR="00240291" w:rsidRPr="00011441" w:rsidRDefault="00714F90" w:rsidP="002B2FF0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M</w:t>
            </w:r>
            <w:r w:rsidR="00240291" w:rsidRPr="00011441">
              <w:rPr>
                <w:rFonts w:asciiTheme="minorHAnsi" w:hAnsiTheme="minorHAnsi" w:cstheme="minorHAnsi"/>
                <w:b/>
                <w:szCs w:val="24"/>
              </w:rPr>
              <w:t>11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011441">
              <w:rPr>
                <w:rFonts w:asciiTheme="minorHAnsi" w:hAnsiTheme="minorHAnsi" w:cstheme="minorHAnsi"/>
                <w:b/>
                <w:szCs w:val="24"/>
              </w:rPr>
              <w:t>Avslutning</w:t>
            </w: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011441">
              <w:rPr>
                <w:rFonts w:asciiTheme="minorHAnsi" w:hAnsiTheme="minorHAnsi" w:cstheme="minorHAnsi"/>
                <w:b/>
                <w:szCs w:val="24"/>
              </w:rPr>
              <w:t>Prosjektet er vedtatt avsluttet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40291" w:rsidRPr="00011441" w:rsidRDefault="00240291" w:rsidP="002B2FF0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240291" w:rsidRDefault="00240291" w:rsidP="00540824"/>
    <w:p w:rsidR="007D0680" w:rsidRDefault="007D0680" w:rsidP="00514684">
      <w:pPr>
        <w:spacing w:line="276" w:lineRule="auto"/>
        <w:rPr>
          <w:rFonts w:ascii="Times New Roman" w:hAnsi="Times New Roman"/>
        </w:rPr>
      </w:pPr>
    </w:p>
    <w:p w:rsidR="007D0680" w:rsidRDefault="00CB20BF" w:rsidP="00CB20BF">
      <w:pPr>
        <w:pStyle w:val="Overskrift2"/>
      </w:pPr>
      <w:bookmarkStart w:id="36" w:name="_Toc130897714"/>
      <w:r>
        <w:t>Valgt strategi for gjennomføring</w:t>
      </w:r>
      <w:bookmarkEnd w:id="36"/>
    </w:p>
    <w:p w:rsidR="00CB20BF" w:rsidRPr="000A58D4" w:rsidRDefault="00CB20BF" w:rsidP="007D0680">
      <w:pPr>
        <w:rPr>
          <w:i/>
        </w:rPr>
      </w:pPr>
      <w:r w:rsidRPr="000A58D4">
        <w:rPr>
          <w:i/>
        </w:rPr>
        <w:t xml:space="preserve">&lt;Se kapittel 8.2 i Prosjektforslaget.  Er konkurransestrategi </w:t>
      </w:r>
      <w:r w:rsidR="00981CA3" w:rsidRPr="000A58D4">
        <w:rPr>
          <w:i/>
        </w:rPr>
        <w:t xml:space="preserve">og utviklingsstrategi </w:t>
      </w:r>
      <w:r w:rsidRPr="000A58D4">
        <w:rPr>
          <w:i/>
        </w:rPr>
        <w:t xml:space="preserve">fortsatt den samme? </w:t>
      </w:r>
      <w:r w:rsidR="00981CA3" w:rsidRPr="000A58D4">
        <w:rPr>
          <w:i/>
        </w:rPr>
        <w:t>Smidig utvikling og smidig kontrakt med leverandører</w:t>
      </w:r>
      <w:r w:rsidR="00BD6BBC" w:rsidRPr="000A58D4">
        <w:rPr>
          <w:i/>
        </w:rPr>
        <w:t xml:space="preserve">? </w:t>
      </w:r>
      <w:r w:rsidR="00981CA3" w:rsidRPr="000A58D4">
        <w:rPr>
          <w:i/>
        </w:rPr>
        <w:t xml:space="preserve"> fossefall</w:t>
      </w:r>
      <w:r w:rsidR="00BD6BBC" w:rsidRPr="000A58D4">
        <w:rPr>
          <w:i/>
        </w:rPr>
        <w:t>?</w:t>
      </w:r>
      <w:r w:rsidR="00256BCE" w:rsidRPr="000A58D4">
        <w:rPr>
          <w:i/>
        </w:rPr>
        <w:t xml:space="preserve"> Strategi for overlevering</w:t>
      </w:r>
      <w:r w:rsidR="00D95ED7" w:rsidRPr="000A58D4">
        <w:rPr>
          <w:i/>
        </w:rPr>
        <w:t xml:space="preserve"> </w:t>
      </w:r>
      <w:r w:rsidR="004C09B1" w:rsidRPr="000A58D4">
        <w:rPr>
          <w:i/>
        </w:rPr>
        <w:t xml:space="preserve">kunde/drift </w:t>
      </w:r>
      <w:r w:rsidR="00D95ED7" w:rsidRPr="000A58D4">
        <w:rPr>
          <w:i/>
        </w:rPr>
        <w:t xml:space="preserve">som i </w:t>
      </w:r>
      <w:r w:rsidR="004C09B1" w:rsidRPr="000A58D4">
        <w:rPr>
          <w:i/>
        </w:rPr>
        <w:t>prosjekt</w:t>
      </w:r>
      <w:r w:rsidR="00D95ED7" w:rsidRPr="000A58D4">
        <w:rPr>
          <w:i/>
        </w:rPr>
        <w:t>rutine</w:t>
      </w:r>
      <w:r w:rsidR="004C09B1" w:rsidRPr="000A58D4">
        <w:rPr>
          <w:i/>
        </w:rPr>
        <w:t>ne</w:t>
      </w:r>
      <w:r w:rsidR="00256BCE" w:rsidRPr="000A58D4">
        <w:rPr>
          <w:i/>
        </w:rPr>
        <w:t>?</w:t>
      </w:r>
      <w:r w:rsidRPr="000A58D4">
        <w:rPr>
          <w:i/>
        </w:rPr>
        <w:t>&gt;</w:t>
      </w:r>
    </w:p>
    <w:p w:rsidR="007D0680" w:rsidRPr="00514684" w:rsidRDefault="007D0680" w:rsidP="00514684">
      <w:pPr>
        <w:spacing w:line="276" w:lineRule="auto"/>
        <w:rPr>
          <w:rFonts w:ascii="Times New Roman" w:hAnsi="Times New Roman"/>
        </w:rPr>
      </w:pPr>
    </w:p>
    <w:sectPr w:rsidR="007D0680" w:rsidRPr="00514684" w:rsidSect="00F3745F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02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9B1" w:rsidRDefault="004C09B1" w:rsidP="001C0063">
      <w:pPr>
        <w:spacing w:line="240" w:lineRule="auto"/>
      </w:pPr>
      <w:r>
        <w:separator/>
      </w:r>
    </w:p>
  </w:endnote>
  <w:endnote w:type="continuationSeparator" w:id="0">
    <w:p w:rsidR="004C09B1" w:rsidRDefault="004C09B1" w:rsidP="001C0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B1" w:rsidRDefault="004C09B1" w:rsidP="00C23193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9" name="MSIPCMbb3842c39a359272b843c56e" descr="{&quot;HashCode&quot;:173841685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C09B1" w:rsidRPr="00E90CAC" w:rsidRDefault="004C09B1" w:rsidP="00E90CAC">
                          <w:pPr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</w:pPr>
                          <w:r w:rsidRPr="00E90CAC"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b3842c39a359272b843c56e" o:spid="_x0000_s1047" type="#_x0000_t202" alt="{&quot;HashCode&quot;:173841685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" o:allowincell="f" filled="f" stroked="f" strokeweight=".5pt">
              <v:fill o:detectmouseclick="t"/>
              <v:textbox inset="20pt,0,,0">
                <w:txbxContent>
                  <w:p w:rsidR="00BD6BBC" w:rsidRPr="00E90CAC" w:rsidRDefault="00BD6BBC" w:rsidP="00E90CAC">
                    <w:pPr>
                      <w:rPr>
                        <w:rFonts w:ascii="Calibri" w:hAnsi="Calibri" w:cs="Calibri"/>
                        <w:color w:val="000000"/>
                        <w:sz w:val="12"/>
                      </w:rPr>
                    </w:pPr>
                    <w:r w:rsidRPr="00E90CAC">
                      <w:rPr>
                        <w:rFonts w:ascii="Calibri" w:hAnsi="Calibri" w:cs="Calibri"/>
                        <w:color w:val="000000"/>
                        <w:sz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471F">
      <w:fldChar w:fldCharType="begin"/>
    </w:r>
    <w:r w:rsidR="0096471F">
      <w:instrText xml:space="preserve"> FILENAME  \* FirstCap  \* MERGEFORMAT </w:instrText>
    </w:r>
    <w:r w:rsidR="0096471F">
      <w:fldChar w:fldCharType="separate"/>
    </w:r>
    <w:r>
      <w:rPr>
        <w:noProof/>
      </w:rPr>
      <w:t>Dokument8</w:t>
    </w:r>
    <w:r w:rsidR="0096471F">
      <w:rPr>
        <w:noProof/>
      </w:rPr>
      <w:fldChar w:fldCharType="end"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96471F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B1" w:rsidRDefault="004C09B1" w:rsidP="00483D6F">
    <w:pPr>
      <w:pStyle w:val="Bunntekst"/>
      <w:ind w:left="-567"/>
    </w:pPr>
    <w:r>
      <w:rPr>
        <w:b/>
        <w:noProof/>
        <w:color w:val="FFFFFF" w:themeColor="background1"/>
        <w:sz w:val="96"/>
        <w:szCs w:val="96"/>
        <w:lang w:eastAsia="nb-NO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0" name="MSIPCMf6754ecea0a74fb788cff9cc" descr="{&quot;HashCode&quot;:1738416854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C09B1" w:rsidRPr="00E90CAC" w:rsidRDefault="004C09B1" w:rsidP="00E90CAC">
                          <w:pPr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</w:pPr>
                          <w:r w:rsidRPr="00E90CAC"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6754ecea0a74fb788cff9cc" o:spid="_x0000_s1048" type="#_x0000_t202" alt="{&quot;HashCode&quot;:1738416854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" o:allowincell="f" filled="f" stroked="f" strokeweight=".5pt">
              <v:fill o:detectmouseclick="t"/>
              <v:textbox inset="20pt,0,,0">
                <w:txbxContent>
                  <w:p w:rsidR="00BD6BBC" w:rsidRPr="00E90CAC" w:rsidRDefault="00BD6BBC" w:rsidP="00E90CAC">
                    <w:pPr>
                      <w:rPr>
                        <w:rFonts w:ascii="Calibri" w:hAnsi="Calibri" w:cs="Calibri"/>
                        <w:color w:val="000000"/>
                        <w:sz w:val="12"/>
                      </w:rPr>
                    </w:pPr>
                    <w:r w:rsidRPr="00E90CAC">
                      <w:rPr>
                        <w:rFonts w:ascii="Calibri" w:hAnsi="Calibri" w:cs="Calibri"/>
                        <w:color w:val="000000"/>
                        <w:sz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FFFFFF" w:themeColor="background1"/>
        <w:sz w:val="96"/>
        <w:szCs w:val="96"/>
        <w:lang w:eastAsia="nb-NO"/>
      </w:rPr>
      <w:drawing>
        <wp:inline distT="0" distB="0" distL="0" distR="0" wp14:anchorId="4B7C85D9" wp14:editId="0327B8F7">
          <wp:extent cx="2508509" cy="341377"/>
          <wp:effectExtent l="0" t="0" r="6350" b="190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se_midt_IT_outline_Negativ_f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509" cy="341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9B1" w:rsidRDefault="004C09B1" w:rsidP="001C0063">
      <w:pPr>
        <w:spacing w:line="240" w:lineRule="auto"/>
      </w:pPr>
      <w:r>
        <w:separator/>
      </w:r>
    </w:p>
  </w:footnote>
  <w:footnote w:type="continuationSeparator" w:id="0">
    <w:p w:rsidR="004C09B1" w:rsidRDefault="004C09B1" w:rsidP="001C0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B1" w:rsidRDefault="0096471F">
    <w:pPr>
      <w:pStyle w:val="Topptekst"/>
    </w:pPr>
    <w:r>
      <w:rPr>
        <w:noProof/>
        <w:lang w:eastAsia="nb-NO"/>
      </w:rPr>
      <w:pict w14:anchorId="4EFD9F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2218" o:spid="_x0000_s2062" type="#_x0000_t75" style="position:absolute;margin-left:0;margin-top:0;width:595.2pt;height:841.7pt;z-index:-251657728;mso-position-horizontal:center;mso-position-horizontal-relative:margin;mso-position-vertical:center;mso-position-vertical-relative:margin" o:allowincell="f">
          <v:imagedata r:id="rId1" o:title="104009_Brevark_tilmal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B1" w:rsidRDefault="004C09B1" w:rsidP="00D11456">
    <w:pPr>
      <w:pStyle w:val="Topptekst"/>
      <w:ind w:hanging="709"/>
    </w:pPr>
  </w:p>
  <w:p w:rsidR="004C09B1" w:rsidRDefault="004C09B1" w:rsidP="00D11456">
    <w:pPr>
      <w:pStyle w:val="Topptekst"/>
      <w:ind w:hanging="709"/>
    </w:pPr>
  </w:p>
  <w:p w:rsidR="004C09B1" w:rsidRDefault="004C09B1" w:rsidP="00D11456">
    <w:pPr>
      <w:pStyle w:val="Topptekst"/>
      <w:ind w:hanging="709"/>
    </w:pPr>
    <w:r>
      <w:rPr>
        <w:noProof/>
        <w:lang w:eastAsia="nb-NO"/>
      </w:rPr>
      <w:drawing>
        <wp:inline distT="0" distB="0" distL="0" distR="0" wp14:anchorId="612393E4" wp14:editId="2CED79E8">
          <wp:extent cx="1871980" cy="419735"/>
          <wp:effectExtent l="0" t="0" r="0" b="0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40" r="44139"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B1" w:rsidRDefault="004C09B1" w:rsidP="00D11456">
    <w:pPr>
      <w:pStyle w:val="Topptekst"/>
      <w:ind w:hanging="709"/>
    </w:pPr>
  </w:p>
  <w:p w:rsidR="004C09B1" w:rsidRDefault="004C09B1" w:rsidP="00D11456">
    <w:pPr>
      <w:pStyle w:val="Topptekst"/>
      <w:ind w:hanging="709"/>
    </w:pPr>
  </w:p>
  <w:p w:rsidR="004C09B1" w:rsidRDefault="004C09B1" w:rsidP="00D11456">
    <w:pPr>
      <w:pStyle w:val="Topptekst"/>
      <w:ind w:hanging="709"/>
    </w:pPr>
    <w:r>
      <w:rPr>
        <w:noProof/>
        <w:lang w:eastAsia="nb-NO"/>
      </w:rPr>
      <w:drawing>
        <wp:inline distT="0" distB="0" distL="0" distR="0" wp14:anchorId="675BD0AD" wp14:editId="48617AF4">
          <wp:extent cx="1871980" cy="419735"/>
          <wp:effectExtent l="0" t="0" r="0" b="0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40" r="44139"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A98"/>
    <w:multiLevelType w:val="singleLevel"/>
    <w:tmpl w:val="5C48C7A6"/>
    <w:lvl w:ilvl="0">
      <w:start w:val="1"/>
      <w:numFmt w:val="bullet"/>
      <w:pStyle w:val="listbulletround1"/>
      <w:lvlText w:val="l"/>
      <w:lvlJc w:val="left"/>
      <w:pPr>
        <w:tabs>
          <w:tab w:val="num" w:pos="1440"/>
        </w:tabs>
        <w:ind w:left="1440" w:hanging="720"/>
      </w:pPr>
      <w:rPr>
        <w:rFonts w:ascii="Wingdings" w:hAnsi="Wingdings" w:cs="Wingdings" w:hint="default"/>
      </w:rPr>
    </w:lvl>
  </w:abstractNum>
  <w:abstractNum w:abstractNumId="1" w15:restartNumberingAfterBreak="0">
    <w:nsid w:val="13B82A1F"/>
    <w:multiLevelType w:val="hybridMultilevel"/>
    <w:tmpl w:val="58B480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C54BA"/>
    <w:multiLevelType w:val="multilevel"/>
    <w:tmpl w:val="F6BE78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D62F22"/>
    <w:multiLevelType w:val="hybridMultilevel"/>
    <w:tmpl w:val="CEC4BB9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6F20AB"/>
    <w:multiLevelType w:val="hybridMultilevel"/>
    <w:tmpl w:val="D8CA3B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52970"/>
    <w:multiLevelType w:val="hybridMultilevel"/>
    <w:tmpl w:val="F63C1236"/>
    <w:lvl w:ilvl="0" w:tplc="163AF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2C1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F4B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521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4AD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CA9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5CF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821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B27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CB10D87"/>
    <w:multiLevelType w:val="hybridMultilevel"/>
    <w:tmpl w:val="6FC2D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0270A"/>
    <w:multiLevelType w:val="multilevel"/>
    <w:tmpl w:val="05DAF8FC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3BB1A2C"/>
    <w:multiLevelType w:val="hybridMultilevel"/>
    <w:tmpl w:val="DCC4D1F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A3129A"/>
    <w:multiLevelType w:val="hybridMultilevel"/>
    <w:tmpl w:val="864EF02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6E5499"/>
    <w:multiLevelType w:val="hybridMultilevel"/>
    <w:tmpl w:val="6BDA0E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F2A19"/>
    <w:multiLevelType w:val="hybridMultilevel"/>
    <w:tmpl w:val="7676279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0619C"/>
    <w:multiLevelType w:val="hybridMultilevel"/>
    <w:tmpl w:val="DF5A34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9"/>
  </w:num>
  <w:num w:numId="7">
    <w:abstractNumId w:val="12"/>
  </w:num>
  <w:num w:numId="8">
    <w:abstractNumId w:val="11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1"/>
  </w:num>
  <w:num w:numId="34">
    <w:abstractNumId w:val="4"/>
  </w:num>
  <w:num w:numId="35">
    <w:abstractNumId w:val="5"/>
  </w:num>
  <w:num w:numId="36">
    <w:abstractNumId w:val="6"/>
  </w:num>
  <w:num w:numId="3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11"/>
    <w:rsid w:val="0000009A"/>
    <w:rsid w:val="00002643"/>
    <w:rsid w:val="000067D4"/>
    <w:rsid w:val="00011441"/>
    <w:rsid w:val="0002149D"/>
    <w:rsid w:val="00023DDD"/>
    <w:rsid w:val="0004398B"/>
    <w:rsid w:val="00045CA7"/>
    <w:rsid w:val="00047A79"/>
    <w:rsid w:val="00050751"/>
    <w:rsid w:val="00052913"/>
    <w:rsid w:val="00061610"/>
    <w:rsid w:val="00063C23"/>
    <w:rsid w:val="00065B28"/>
    <w:rsid w:val="00074BE0"/>
    <w:rsid w:val="00083EEA"/>
    <w:rsid w:val="000900A4"/>
    <w:rsid w:val="0009171C"/>
    <w:rsid w:val="00092261"/>
    <w:rsid w:val="00094C58"/>
    <w:rsid w:val="000A58D4"/>
    <w:rsid w:val="000C0E05"/>
    <w:rsid w:val="000E33DF"/>
    <w:rsid w:val="000E5878"/>
    <w:rsid w:val="000E77EC"/>
    <w:rsid w:val="000F1F5B"/>
    <w:rsid w:val="001044BB"/>
    <w:rsid w:val="0011505B"/>
    <w:rsid w:val="00115E6A"/>
    <w:rsid w:val="0012228F"/>
    <w:rsid w:val="00125D60"/>
    <w:rsid w:val="0014433F"/>
    <w:rsid w:val="00153783"/>
    <w:rsid w:val="00171671"/>
    <w:rsid w:val="0017303D"/>
    <w:rsid w:val="00184D9F"/>
    <w:rsid w:val="00186A01"/>
    <w:rsid w:val="00186E6D"/>
    <w:rsid w:val="0018733F"/>
    <w:rsid w:val="00187BB3"/>
    <w:rsid w:val="00194132"/>
    <w:rsid w:val="0019684F"/>
    <w:rsid w:val="00197BCA"/>
    <w:rsid w:val="001A31C3"/>
    <w:rsid w:val="001A3689"/>
    <w:rsid w:val="001B0245"/>
    <w:rsid w:val="001C0063"/>
    <w:rsid w:val="001D1A67"/>
    <w:rsid w:val="001D6401"/>
    <w:rsid w:val="001E1E8C"/>
    <w:rsid w:val="001E5F61"/>
    <w:rsid w:val="001F1E1C"/>
    <w:rsid w:val="00210E96"/>
    <w:rsid w:val="00212FA6"/>
    <w:rsid w:val="002130F7"/>
    <w:rsid w:val="00226658"/>
    <w:rsid w:val="00240291"/>
    <w:rsid w:val="00242652"/>
    <w:rsid w:val="00256BCE"/>
    <w:rsid w:val="002745C2"/>
    <w:rsid w:val="0028070C"/>
    <w:rsid w:val="002830A6"/>
    <w:rsid w:val="00285C1F"/>
    <w:rsid w:val="0029104A"/>
    <w:rsid w:val="0029225C"/>
    <w:rsid w:val="0029679F"/>
    <w:rsid w:val="00297BAA"/>
    <w:rsid w:val="002A0153"/>
    <w:rsid w:val="002A09F0"/>
    <w:rsid w:val="002A114B"/>
    <w:rsid w:val="002A11B5"/>
    <w:rsid w:val="002A49ED"/>
    <w:rsid w:val="002A6146"/>
    <w:rsid w:val="002B1C97"/>
    <w:rsid w:val="002B2FF0"/>
    <w:rsid w:val="002C6357"/>
    <w:rsid w:val="002F1D92"/>
    <w:rsid w:val="002F228C"/>
    <w:rsid w:val="0031039D"/>
    <w:rsid w:val="003216AC"/>
    <w:rsid w:val="00322C64"/>
    <w:rsid w:val="003264F6"/>
    <w:rsid w:val="003379ED"/>
    <w:rsid w:val="003409FC"/>
    <w:rsid w:val="00352F99"/>
    <w:rsid w:val="00353C12"/>
    <w:rsid w:val="00360796"/>
    <w:rsid w:val="00361640"/>
    <w:rsid w:val="003617DE"/>
    <w:rsid w:val="00363A8B"/>
    <w:rsid w:val="00363E40"/>
    <w:rsid w:val="003649DE"/>
    <w:rsid w:val="00365C7E"/>
    <w:rsid w:val="003810F4"/>
    <w:rsid w:val="003819F7"/>
    <w:rsid w:val="00382177"/>
    <w:rsid w:val="003871A3"/>
    <w:rsid w:val="0039146B"/>
    <w:rsid w:val="003A4A3A"/>
    <w:rsid w:val="003A52C7"/>
    <w:rsid w:val="003B019F"/>
    <w:rsid w:val="003B3728"/>
    <w:rsid w:val="003D2567"/>
    <w:rsid w:val="003E1BAB"/>
    <w:rsid w:val="003E1EB0"/>
    <w:rsid w:val="003F07B9"/>
    <w:rsid w:val="003F6286"/>
    <w:rsid w:val="004005BC"/>
    <w:rsid w:val="00403708"/>
    <w:rsid w:val="004041FB"/>
    <w:rsid w:val="00414383"/>
    <w:rsid w:val="00416E6C"/>
    <w:rsid w:val="00417B29"/>
    <w:rsid w:val="00421DC7"/>
    <w:rsid w:val="00424936"/>
    <w:rsid w:val="00426C6B"/>
    <w:rsid w:val="00444169"/>
    <w:rsid w:val="004449BD"/>
    <w:rsid w:val="004473F6"/>
    <w:rsid w:val="00454D73"/>
    <w:rsid w:val="00456E55"/>
    <w:rsid w:val="00462635"/>
    <w:rsid w:val="00462F94"/>
    <w:rsid w:val="004673B1"/>
    <w:rsid w:val="00471BEA"/>
    <w:rsid w:val="00480522"/>
    <w:rsid w:val="00480F3B"/>
    <w:rsid w:val="00483D6F"/>
    <w:rsid w:val="00485B47"/>
    <w:rsid w:val="0049283C"/>
    <w:rsid w:val="00492A84"/>
    <w:rsid w:val="00492BF2"/>
    <w:rsid w:val="00494394"/>
    <w:rsid w:val="004A3506"/>
    <w:rsid w:val="004B0909"/>
    <w:rsid w:val="004B2AFF"/>
    <w:rsid w:val="004B32ED"/>
    <w:rsid w:val="004C09B1"/>
    <w:rsid w:val="004C183C"/>
    <w:rsid w:val="004C3363"/>
    <w:rsid w:val="004D45DA"/>
    <w:rsid w:val="004E0896"/>
    <w:rsid w:val="004E2B75"/>
    <w:rsid w:val="004E468C"/>
    <w:rsid w:val="004E68FD"/>
    <w:rsid w:val="004F2B0A"/>
    <w:rsid w:val="0050177D"/>
    <w:rsid w:val="00503DD8"/>
    <w:rsid w:val="00514684"/>
    <w:rsid w:val="005153D9"/>
    <w:rsid w:val="00521D6E"/>
    <w:rsid w:val="00524F6F"/>
    <w:rsid w:val="00540824"/>
    <w:rsid w:val="005414D8"/>
    <w:rsid w:val="005467E1"/>
    <w:rsid w:val="00574E8C"/>
    <w:rsid w:val="00593133"/>
    <w:rsid w:val="00594C57"/>
    <w:rsid w:val="005A43EE"/>
    <w:rsid w:val="005A7F30"/>
    <w:rsid w:val="005B4269"/>
    <w:rsid w:val="005B6C9C"/>
    <w:rsid w:val="005C04EA"/>
    <w:rsid w:val="005C0DD7"/>
    <w:rsid w:val="005C4EA8"/>
    <w:rsid w:val="005C5FEB"/>
    <w:rsid w:val="005D2BFE"/>
    <w:rsid w:val="005D7EB1"/>
    <w:rsid w:val="005E6363"/>
    <w:rsid w:val="006027B0"/>
    <w:rsid w:val="00604FBF"/>
    <w:rsid w:val="00640510"/>
    <w:rsid w:val="00640745"/>
    <w:rsid w:val="00641E8E"/>
    <w:rsid w:val="00662DE8"/>
    <w:rsid w:val="00663E0F"/>
    <w:rsid w:val="00693E6F"/>
    <w:rsid w:val="006A789A"/>
    <w:rsid w:val="006B389E"/>
    <w:rsid w:val="006B5881"/>
    <w:rsid w:val="006C4396"/>
    <w:rsid w:val="006C5DBB"/>
    <w:rsid w:val="006E3AD1"/>
    <w:rsid w:val="006F5AEA"/>
    <w:rsid w:val="00700227"/>
    <w:rsid w:val="007029A2"/>
    <w:rsid w:val="007058FA"/>
    <w:rsid w:val="00714F90"/>
    <w:rsid w:val="00730CB7"/>
    <w:rsid w:val="00733B48"/>
    <w:rsid w:val="007432B4"/>
    <w:rsid w:val="00743A5E"/>
    <w:rsid w:val="00745743"/>
    <w:rsid w:val="007510F4"/>
    <w:rsid w:val="00770081"/>
    <w:rsid w:val="00770B06"/>
    <w:rsid w:val="00770D61"/>
    <w:rsid w:val="00771DC1"/>
    <w:rsid w:val="00777ED7"/>
    <w:rsid w:val="007825E0"/>
    <w:rsid w:val="00787A61"/>
    <w:rsid w:val="007A41F7"/>
    <w:rsid w:val="007A64D9"/>
    <w:rsid w:val="007B0125"/>
    <w:rsid w:val="007B0938"/>
    <w:rsid w:val="007B5672"/>
    <w:rsid w:val="007C484F"/>
    <w:rsid w:val="007D0680"/>
    <w:rsid w:val="007D2604"/>
    <w:rsid w:val="007D5ED7"/>
    <w:rsid w:val="007E151A"/>
    <w:rsid w:val="00814A1F"/>
    <w:rsid w:val="008316B6"/>
    <w:rsid w:val="00841064"/>
    <w:rsid w:val="00850B07"/>
    <w:rsid w:val="00855013"/>
    <w:rsid w:val="00855F96"/>
    <w:rsid w:val="00863061"/>
    <w:rsid w:val="00866EF7"/>
    <w:rsid w:val="00870E97"/>
    <w:rsid w:val="008806AD"/>
    <w:rsid w:val="008830E1"/>
    <w:rsid w:val="00883732"/>
    <w:rsid w:val="008902E9"/>
    <w:rsid w:val="008A06EA"/>
    <w:rsid w:val="008A47BF"/>
    <w:rsid w:val="008A617D"/>
    <w:rsid w:val="008B00E8"/>
    <w:rsid w:val="008C28C4"/>
    <w:rsid w:val="008C3F06"/>
    <w:rsid w:val="008C63F2"/>
    <w:rsid w:val="008D0064"/>
    <w:rsid w:val="008D1E8C"/>
    <w:rsid w:val="008E35F2"/>
    <w:rsid w:val="008F1AEA"/>
    <w:rsid w:val="00902010"/>
    <w:rsid w:val="00906EA3"/>
    <w:rsid w:val="009125FE"/>
    <w:rsid w:val="00912C35"/>
    <w:rsid w:val="00913B05"/>
    <w:rsid w:val="00915B56"/>
    <w:rsid w:val="00915FFF"/>
    <w:rsid w:val="009163BF"/>
    <w:rsid w:val="009204DF"/>
    <w:rsid w:val="0092087E"/>
    <w:rsid w:val="00927C9E"/>
    <w:rsid w:val="0093470E"/>
    <w:rsid w:val="00935FA0"/>
    <w:rsid w:val="009414C5"/>
    <w:rsid w:val="0094220D"/>
    <w:rsid w:val="0095118F"/>
    <w:rsid w:val="0095351B"/>
    <w:rsid w:val="00960DA3"/>
    <w:rsid w:val="0096471F"/>
    <w:rsid w:val="00964D4B"/>
    <w:rsid w:val="00972BFB"/>
    <w:rsid w:val="00976F0E"/>
    <w:rsid w:val="009772C6"/>
    <w:rsid w:val="00981CA3"/>
    <w:rsid w:val="009851AE"/>
    <w:rsid w:val="00987F9F"/>
    <w:rsid w:val="009A5316"/>
    <w:rsid w:val="009B6ED6"/>
    <w:rsid w:val="009C5846"/>
    <w:rsid w:val="009D4A32"/>
    <w:rsid w:val="009E160B"/>
    <w:rsid w:val="009F00A8"/>
    <w:rsid w:val="009F6D97"/>
    <w:rsid w:val="00A0269A"/>
    <w:rsid w:val="00A02FAD"/>
    <w:rsid w:val="00A039FC"/>
    <w:rsid w:val="00A1066A"/>
    <w:rsid w:val="00A11CC3"/>
    <w:rsid w:val="00A2220C"/>
    <w:rsid w:val="00A26548"/>
    <w:rsid w:val="00A40010"/>
    <w:rsid w:val="00A50C46"/>
    <w:rsid w:val="00A6080B"/>
    <w:rsid w:val="00A67FD6"/>
    <w:rsid w:val="00A70697"/>
    <w:rsid w:val="00A728DF"/>
    <w:rsid w:val="00A9091F"/>
    <w:rsid w:val="00AC444A"/>
    <w:rsid w:val="00AC4E5A"/>
    <w:rsid w:val="00AD68D9"/>
    <w:rsid w:val="00AF1E9B"/>
    <w:rsid w:val="00AF50BC"/>
    <w:rsid w:val="00AF6CFD"/>
    <w:rsid w:val="00B051D4"/>
    <w:rsid w:val="00B10924"/>
    <w:rsid w:val="00B12338"/>
    <w:rsid w:val="00B17CD5"/>
    <w:rsid w:val="00B213E1"/>
    <w:rsid w:val="00B224FC"/>
    <w:rsid w:val="00B27812"/>
    <w:rsid w:val="00B37F1E"/>
    <w:rsid w:val="00B51CEB"/>
    <w:rsid w:val="00B55F30"/>
    <w:rsid w:val="00B60D07"/>
    <w:rsid w:val="00B62D19"/>
    <w:rsid w:val="00B645C3"/>
    <w:rsid w:val="00B661F8"/>
    <w:rsid w:val="00B66A21"/>
    <w:rsid w:val="00B804C9"/>
    <w:rsid w:val="00B877BD"/>
    <w:rsid w:val="00B92EEC"/>
    <w:rsid w:val="00B94F5B"/>
    <w:rsid w:val="00B96055"/>
    <w:rsid w:val="00BB1DA2"/>
    <w:rsid w:val="00BB3FAD"/>
    <w:rsid w:val="00BB4C53"/>
    <w:rsid w:val="00BC56B8"/>
    <w:rsid w:val="00BD553F"/>
    <w:rsid w:val="00BD6BBC"/>
    <w:rsid w:val="00BE386B"/>
    <w:rsid w:val="00BE7E0E"/>
    <w:rsid w:val="00BF0B2C"/>
    <w:rsid w:val="00C00AC4"/>
    <w:rsid w:val="00C069F1"/>
    <w:rsid w:val="00C23193"/>
    <w:rsid w:val="00C25571"/>
    <w:rsid w:val="00C3384A"/>
    <w:rsid w:val="00C7504B"/>
    <w:rsid w:val="00C765B3"/>
    <w:rsid w:val="00C7673C"/>
    <w:rsid w:val="00C80011"/>
    <w:rsid w:val="00C82E6B"/>
    <w:rsid w:val="00CB20BF"/>
    <w:rsid w:val="00CB31F4"/>
    <w:rsid w:val="00CB7032"/>
    <w:rsid w:val="00CC0B9A"/>
    <w:rsid w:val="00CC5B4A"/>
    <w:rsid w:val="00CD3D55"/>
    <w:rsid w:val="00CD4920"/>
    <w:rsid w:val="00CE55F7"/>
    <w:rsid w:val="00D04379"/>
    <w:rsid w:val="00D11456"/>
    <w:rsid w:val="00D12918"/>
    <w:rsid w:val="00D20CEF"/>
    <w:rsid w:val="00D31D7A"/>
    <w:rsid w:val="00D354E8"/>
    <w:rsid w:val="00D44AFE"/>
    <w:rsid w:val="00D558BF"/>
    <w:rsid w:val="00D76ADF"/>
    <w:rsid w:val="00D7706E"/>
    <w:rsid w:val="00D92A4A"/>
    <w:rsid w:val="00D95ED7"/>
    <w:rsid w:val="00DB6C94"/>
    <w:rsid w:val="00DC0C66"/>
    <w:rsid w:val="00DD4272"/>
    <w:rsid w:val="00DE63C9"/>
    <w:rsid w:val="00DE67DB"/>
    <w:rsid w:val="00DF7D60"/>
    <w:rsid w:val="00E0145F"/>
    <w:rsid w:val="00E06FF0"/>
    <w:rsid w:val="00E2139F"/>
    <w:rsid w:val="00E22F84"/>
    <w:rsid w:val="00E24BB3"/>
    <w:rsid w:val="00E254A6"/>
    <w:rsid w:val="00E37215"/>
    <w:rsid w:val="00E447CC"/>
    <w:rsid w:val="00E44DCA"/>
    <w:rsid w:val="00E457C4"/>
    <w:rsid w:val="00E46E2D"/>
    <w:rsid w:val="00E475AD"/>
    <w:rsid w:val="00E765FD"/>
    <w:rsid w:val="00E90CAC"/>
    <w:rsid w:val="00E929A0"/>
    <w:rsid w:val="00E932A9"/>
    <w:rsid w:val="00E94475"/>
    <w:rsid w:val="00E94617"/>
    <w:rsid w:val="00E961B5"/>
    <w:rsid w:val="00EA0246"/>
    <w:rsid w:val="00EB3290"/>
    <w:rsid w:val="00EB440B"/>
    <w:rsid w:val="00EC1936"/>
    <w:rsid w:val="00EC3B6E"/>
    <w:rsid w:val="00EE052A"/>
    <w:rsid w:val="00EE083B"/>
    <w:rsid w:val="00EE0FE3"/>
    <w:rsid w:val="00EE1DFA"/>
    <w:rsid w:val="00EF5299"/>
    <w:rsid w:val="00EF790A"/>
    <w:rsid w:val="00F035D3"/>
    <w:rsid w:val="00F0470D"/>
    <w:rsid w:val="00F07CCE"/>
    <w:rsid w:val="00F14E11"/>
    <w:rsid w:val="00F30740"/>
    <w:rsid w:val="00F3745F"/>
    <w:rsid w:val="00F41E19"/>
    <w:rsid w:val="00F43AE3"/>
    <w:rsid w:val="00F44240"/>
    <w:rsid w:val="00F465B4"/>
    <w:rsid w:val="00F6015B"/>
    <w:rsid w:val="00F75A6E"/>
    <w:rsid w:val="00F80CA7"/>
    <w:rsid w:val="00FA4551"/>
    <w:rsid w:val="00FC2BD9"/>
    <w:rsid w:val="00FC65E8"/>
    <w:rsid w:val="00FC68DC"/>
    <w:rsid w:val="00FD3FB7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45D0C631"/>
  <w15:docId w15:val="{545AD746-46D4-49DA-BBCD-7F86559F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9F0"/>
    <w:pPr>
      <w:spacing w:after="0" w:line="360" w:lineRule="auto"/>
    </w:pPr>
    <w:rPr>
      <w:rFonts w:ascii="Cambria" w:hAnsi="Cambria"/>
      <w:sz w:val="24"/>
    </w:rPr>
  </w:style>
  <w:style w:type="paragraph" w:styleId="Overskrift1">
    <w:name w:val="heading 1"/>
    <w:basedOn w:val="Normal"/>
    <w:next w:val="Normal"/>
    <w:link w:val="Overskrift1Tegn"/>
    <w:qFormat/>
    <w:rsid w:val="00BD6BBC"/>
    <w:pPr>
      <w:keepNext/>
      <w:keepLines/>
      <w:numPr>
        <w:numId w:val="1"/>
      </w:numPr>
      <w:spacing w:before="480"/>
      <w:ind w:left="431" w:hanging="431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44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A2654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A26548"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Theme="majorEastAsia" w:hAnsi="Calibr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nhideWhenUsed/>
    <w:qFormat/>
    <w:rsid w:val="00A2654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A2654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A2654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A2654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A2654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A2654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C006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0063"/>
  </w:style>
  <w:style w:type="paragraph" w:styleId="Bunntekst">
    <w:name w:val="footer"/>
    <w:basedOn w:val="Normal"/>
    <w:link w:val="BunntekstTegn"/>
    <w:uiPriority w:val="99"/>
    <w:unhideWhenUsed/>
    <w:rsid w:val="001C0063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0063"/>
  </w:style>
  <w:style w:type="paragraph" w:styleId="Bobletekst">
    <w:name w:val="Balloon Text"/>
    <w:basedOn w:val="Normal"/>
    <w:link w:val="BobletekstTegn"/>
    <w:uiPriority w:val="99"/>
    <w:semiHidden/>
    <w:unhideWhenUsed/>
    <w:rsid w:val="001C0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006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link w:val="BasicParagraphTegn"/>
    <w:uiPriority w:val="99"/>
    <w:rsid w:val="004B32E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customStyle="1" w:styleId="HEMITHovedtittel">
    <w:name w:val="HEMIT_Hovedtittel"/>
    <w:basedOn w:val="Normal"/>
    <w:link w:val="HEMITHovedtittelTegn"/>
    <w:qFormat/>
    <w:rsid w:val="00593133"/>
    <w:rPr>
      <w:b/>
      <w:color w:val="17365D" w:themeColor="text2" w:themeShade="BF"/>
      <w:sz w:val="44"/>
      <w:szCs w:val="44"/>
    </w:rPr>
  </w:style>
  <w:style w:type="paragraph" w:customStyle="1" w:styleId="HEMITIngress">
    <w:name w:val="HEMIT_Ingress"/>
    <w:basedOn w:val="BasicParagraph"/>
    <w:link w:val="HEMITIngressTegn"/>
    <w:qFormat/>
    <w:rsid w:val="00593133"/>
    <w:rPr>
      <w:rFonts w:asciiTheme="majorHAnsi" w:hAnsiTheme="majorHAnsi"/>
      <w:b/>
      <w:sz w:val="28"/>
      <w:szCs w:val="28"/>
    </w:rPr>
  </w:style>
  <w:style w:type="character" w:customStyle="1" w:styleId="HEMITHovedtittelTegn">
    <w:name w:val="HEMIT_Hovedtittel Tegn"/>
    <w:basedOn w:val="Standardskriftforavsnitt"/>
    <w:link w:val="HEMITHovedtittel"/>
    <w:rsid w:val="00593133"/>
    <w:rPr>
      <w:b/>
      <w:color w:val="17365D" w:themeColor="text2" w:themeShade="BF"/>
      <w:sz w:val="44"/>
      <w:szCs w:val="44"/>
    </w:rPr>
  </w:style>
  <w:style w:type="paragraph" w:customStyle="1" w:styleId="HEMITMellomtittel">
    <w:name w:val="HEMIT_Mellomtittel"/>
    <w:basedOn w:val="BasicParagraph"/>
    <w:link w:val="HEMITMellomtittelTegn"/>
    <w:qFormat/>
    <w:rsid w:val="00593133"/>
    <w:rPr>
      <w:rFonts w:asciiTheme="minorHAnsi" w:hAnsiTheme="minorHAnsi" w:cstheme="minorHAnsi"/>
      <w:b/>
    </w:rPr>
  </w:style>
  <w:style w:type="character" w:customStyle="1" w:styleId="BasicParagraphTegn">
    <w:name w:val="[Basic Paragraph] Tegn"/>
    <w:basedOn w:val="Standardskriftforavsnitt"/>
    <w:link w:val="BasicParagraph"/>
    <w:uiPriority w:val="99"/>
    <w:rsid w:val="00593133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HEMITIngressTegn">
    <w:name w:val="HEMIT_Ingress Tegn"/>
    <w:basedOn w:val="BasicParagraphTegn"/>
    <w:link w:val="HEMITIngress"/>
    <w:rsid w:val="00593133"/>
    <w:rPr>
      <w:rFonts w:asciiTheme="majorHAnsi" w:hAnsiTheme="majorHAnsi" w:cs="Minion Pro"/>
      <w:b/>
      <w:color w:val="000000"/>
      <w:sz w:val="28"/>
      <w:szCs w:val="28"/>
      <w:lang w:val="en-GB"/>
    </w:rPr>
  </w:style>
  <w:style w:type="paragraph" w:customStyle="1" w:styleId="HEMITBrdtekst">
    <w:name w:val="HEMIT_Brødtekst"/>
    <w:basedOn w:val="BasicParagraph"/>
    <w:link w:val="HEMITBrdtekstTegn"/>
    <w:qFormat/>
    <w:rsid w:val="00A26548"/>
    <w:pPr>
      <w:spacing w:line="360" w:lineRule="auto"/>
    </w:pPr>
    <w:rPr>
      <w:rFonts w:asciiTheme="majorHAnsi" w:hAnsiTheme="majorHAnsi" w:cstheme="minorHAnsi"/>
    </w:rPr>
  </w:style>
  <w:style w:type="character" w:customStyle="1" w:styleId="HEMITMellomtittelTegn">
    <w:name w:val="HEMIT_Mellomtittel Tegn"/>
    <w:basedOn w:val="BasicParagraphTegn"/>
    <w:link w:val="HEMITMellomtittel"/>
    <w:rsid w:val="00593133"/>
    <w:rPr>
      <w:rFonts w:ascii="Minion Pro" w:hAnsi="Minion Pro" w:cstheme="minorHAnsi"/>
      <w:b/>
      <w:color w:val="000000"/>
      <w:sz w:val="24"/>
      <w:szCs w:val="24"/>
      <w:lang w:val="en-GB"/>
    </w:rPr>
  </w:style>
  <w:style w:type="character" w:customStyle="1" w:styleId="HEMITBrdtekstTegn">
    <w:name w:val="HEMIT_Brødtekst Tegn"/>
    <w:basedOn w:val="BasicParagraphTegn"/>
    <w:link w:val="HEMITBrdtekst"/>
    <w:rsid w:val="00A26548"/>
    <w:rPr>
      <w:rFonts w:asciiTheme="majorHAnsi" w:hAnsiTheme="majorHAnsi" w:cstheme="minorHAnsi"/>
      <w:color w:val="000000"/>
      <w:sz w:val="24"/>
      <w:szCs w:val="24"/>
      <w:lang w:val="en-GB"/>
    </w:rPr>
  </w:style>
  <w:style w:type="character" w:customStyle="1" w:styleId="Overskrift1Tegn">
    <w:name w:val="Overskrift 1 Tegn"/>
    <w:basedOn w:val="Standardskriftforavsnitt"/>
    <w:link w:val="Overskrift1"/>
    <w:rsid w:val="00BD6BBC"/>
    <w:rPr>
      <w:rFonts w:ascii="Calibri" w:eastAsiaTheme="majorEastAsia" w:hAnsi="Calibri" w:cstheme="majorBidi"/>
      <w:b/>
      <w:bCs/>
      <w:color w:val="365F91" w:themeColor="accent1" w:themeShade="BF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rsid w:val="00A26548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26548"/>
    <w:rPr>
      <w:rFonts w:ascii="Calibri" w:eastAsiaTheme="majorEastAsia" w:hAnsi="Calibr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foravsnitt"/>
    <w:link w:val="Overskrift4"/>
    <w:rsid w:val="00A265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Overskrift5Tegn">
    <w:name w:val="Overskrift 5 Tegn"/>
    <w:basedOn w:val="Standardskriftforavsnitt"/>
    <w:link w:val="Overskrift5"/>
    <w:semiHidden/>
    <w:rsid w:val="00A2654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A2654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A2654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A265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sid w:val="00A265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A09F0"/>
    <w:pPr>
      <w:numPr>
        <w:numId w:val="0"/>
      </w:numPr>
      <w:outlineLvl w:val="9"/>
    </w:pPr>
    <w:rPr>
      <w:rFonts w:asciiTheme="majorHAnsi" w:hAnsiTheme="majorHAnsi"/>
      <w:sz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2A09F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902010"/>
    <w:pPr>
      <w:tabs>
        <w:tab w:val="left" w:pos="880"/>
        <w:tab w:val="right" w:leader="dot" w:pos="9062"/>
      </w:tabs>
      <w:spacing w:after="100" w:line="240" w:lineRule="auto"/>
      <w:ind w:left="221"/>
    </w:pPr>
  </w:style>
  <w:style w:type="paragraph" w:styleId="INNH3">
    <w:name w:val="toc 3"/>
    <w:basedOn w:val="Normal"/>
    <w:next w:val="Normal"/>
    <w:autoRedefine/>
    <w:uiPriority w:val="39"/>
    <w:unhideWhenUsed/>
    <w:rsid w:val="002A09F0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2A09F0"/>
    <w:rPr>
      <w:color w:val="0000FF" w:themeColor="hyperlink"/>
      <w:u w:val="single"/>
    </w:rPr>
  </w:style>
  <w:style w:type="table" w:styleId="Tabellrutenett">
    <w:name w:val="Table Grid"/>
    <w:basedOn w:val="Vanligtabell"/>
    <w:rsid w:val="0036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467E1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743A5E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43A5E"/>
    <w:rPr>
      <w:rFonts w:ascii="Cambria" w:hAnsi="Cambria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43A5E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43A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43A5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43A5E"/>
    <w:rPr>
      <w:rFonts w:ascii="Cambria" w:hAnsi="Cambria"/>
      <w:sz w:val="20"/>
      <w:szCs w:val="20"/>
    </w:rPr>
  </w:style>
  <w:style w:type="paragraph" w:styleId="Bildetekst">
    <w:name w:val="caption"/>
    <w:basedOn w:val="Normal"/>
    <w:next w:val="Normal"/>
    <w:uiPriority w:val="35"/>
    <w:unhideWhenUsed/>
    <w:qFormat/>
    <w:rsid w:val="00743A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listbulletround1">
    <w:name w:val="listbulletround1"/>
    <w:basedOn w:val="Normal"/>
    <w:rsid w:val="00C00AC4"/>
    <w:pPr>
      <w:numPr>
        <w:numId w:val="2"/>
      </w:numPr>
      <w:spacing w:before="120" w:after="120" w:line="240" w:lineRule="auto"/>
    </w:pPr>
    <w:rPr>
      <w:rFonts w:ascii="Arial" w:eastAsia="SimSun" w:hAnsi="Arial" w:cs="Arial"/>
      <w:snapToGrid w:val="0"/>
      <w:color w:val="000000"/>
      <w:sz w:val="20"/>
      <w:szCs w:val="20"/>
      <w:lang w:val="en-GB" w:eastAsia="zh-CN"/>
    </w:rPr>
  </w:style>
  <w:style w:type="character" w:styleId="Fulgthyperkobling">
    <w:name w:val="FollowedHyperlink"/>
    <w:basedOn w:val="Standardskriftforavsnitt"/>
    <w:uiPriority w:val="99"/>
    <w:semiHidden/>
    <w:unhideWhenUsed/>
    <w:rsid w:val="0093470E"/>
    <w:rPr>
      <w:color w:val="800080" w:themeColor="followedHyperlink"/>
      <w:u w:val="singl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04FB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04FBF"/>
    <w:rPr>
      <w:rFonts w:ascii="Cambria" w:hAnsi="Cambria"/>
      <w:b/>
      <w:bCs/>
      <w:sz w:val="20"/>
      <w:szCs w:val="20"/>
    </w:rPr>
  </w:style>
  <w:style w:type="paragraph" w:styleId="Ingenmellomrom">
    <w:name w:val="No Spacing"/>
    <w:uiPriority w:val="1"/>
    <w:qFormat/>
    <w:rsid w:val="00604FBF"/>
    <w:pPr>
      <w:spacing w:after="0" w:line="240" w:lineRule="auto"/>
    </w:pPr>
    <w:rPr>
      <w:rFonts w:ascii="Cambria" w:hAnsi="Cambria"/>
      <w:sz w:val="24"/>
    </w:rPr>
  </w:style>
  <w:style w:type="paragraph" w:customStyle="1" w:styleId="Default">
    <w:name w:val="Default"/>
    <w:rsid w:val="005408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HEMITOverskrift2">
    <w:name w:val="HEMIT Overskrift 2"/>
    <w:basedOn w:val="Overskrift2"/>
    <w:rsid w:val="00540824"/>
    <w:pPr>
      <w:keepLines w:val="0"/>
      <w:tabs>
        <w:tab w:val="num" w:pos="576"/>
      </w:tabs>
      <w:spacing w:before="240" w:after="60" w:line="240" w:lineRule="auto"/>
    </w:pPr>
    <w:rPr>
      <w:rFonts w:ascii="Arial" w:eastAsia="Times New Roman" w:hAnsi="Arial" w:cs="Arial"/>
      <w:b w:val="0"/>
      <w:iCs/>
      <w:color w:val="auto"/>
      <w:szCs w:val="28"/>
    </w:rPr>
  </w:style>
  <w:style w:type="character" w:styleId="Plassholdertekst">
    <w:name w:val="Placeholder Text"/>
    <w:basedOn w:val="Standardskriftforavsnitt"/>
    <w:uiPriority w:val="99"/>
    <w:semiHidden/>
    <w:rsid w:val="0048052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810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3590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3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qshemit.helsemn.no/index.pl?pid=hemit&amp;DocumentID=215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ga\AppData\Local\Microsoft\Windows\Temporary%20Internet%20Files\Content.IE5\ZQKSGHXR\Prosjektplan_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C694DBF8FDFA4ABAC0A51B79CDE7AD" ma:contentTypeVersion="1" ma:contentTypeDescription="Opprett et nytt dokument." ma:contentTypeScope="" ma:versionID="4ebfb9b4f0527379fe57c7f427bd9b05">
  <xsd:schema xmlns:xsd="http://www.w3.org/2001/XMLSchema" xmlns:p="http://schemas.microsoft.com/office/2006/metadata/properties" targetNamespace="http://schemas.microsoft.com/office/2006/metadata/properties" ma:root="true" ma:fieldsID="3b1e01fa3da46c04f923f6bb50b4b8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88331-BEE7-4DFF-867B-680D45CB7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3F61DDE-D97E-471B-BD69-4CCB52AEA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89C4A-BD04-45BE-87EF-2260804C962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CFCF4F-53DA-41B9-8809-BF885FFA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Prosjektplan_mal</Template>
  <TotalTime>44</TotalTime>
  <Pages>1</Pages>
  <Words>1516</Words>
  <Characters>8041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Gausdal</dc:creator>
  <cp:lastModifiedBy>Ohren, Ellen Karoline</cp:lastModifiedBy>
  <cp:revision>8</cp:revision>
  <cp:lastPrinted>2012-02-20T10:53:00Z</cp:lastPrinted>
  <dcterms:created xsi:type="dcterms:W3CDTF">2023-09-26T10:25:00Z</dcterms:created>
  <dcterms:modified xsi:type="dcterms:W3CDTF">2023-09-26T11:14:00Z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0x010100F8C694DBF8FDFA4ABAC0A51B79CDE7AD</vt:lpwstr>
  </property>
  <property fmtid="{D5CDD505-2E9C-101B-9397-08002B2CF9AE}" pid="3" name="MSIP_Label_27c53dd1-6ec2-448f-b81e-3adee47fd651_Enabled">
    <vt:lpwstr>true</vt:lpwstr>
  </property>
  <property fmtid="{D5CDD505-2E9C-101B-9397-08002B2CF9AE}" pid="4" name="MSIP_Label_27c53dd1-6ec2-448f-b81e-3adee47fd651_SetDate">
    <vt:lpwstr>2023-09-26T11:14:16Z</vt:lpwstr>
  </property>
  <property fmtid="{D5CDD505-2E9C-101B-9397-08002B2CF9AE}" pid="5" name="MSIP_Label_27c53dd1-6ec2-448f-b81e-3adee47fd651_Method">
    <vt:lpwstr>Standard</vt:lpwstr>
  </property>
  <property fmtid="{D5CDD505-2E9C-101B-9397-08002B2CF9AE}" pid="6" name="MSIP_Label_27c53dd1-6ec2-448f-b81e-3adee47fd651_Name">
    <vt:lpwstr>Intern</vt:lpwstr>
  </property>
  <property fmtid="{D5CDD505-2E9C-101B-9397-08002B2CF9AE}" pid="7" name="MSIP_Label_27c53dd1-6ec2-448f-b81e-3adee47fd651_SiteId">
    <vt:lpwstr>92c8809f-91e0-445b-804f-b6a7b43ef73a</vt:lpwstr>
  </property>
  <property fmtid="{D5CDD505-2E9C-101B-9397-08002B2CF9AE}" pid="8" name="MSIP_Label_27c53dd1-6ec2-448f-b81e-3adee47fd651_ActionId">
    <vt:lpwstr>a211bd68-9dda-420b-87d8-58601fd0b8b6</vt:lpwstr>
  </property>
  <property fmtid="{D5CDD505-2E9C-101B-9397-08002B2CF9AE}" pid="9" name="MSIP_Label_27c53dd1-6ec2-448f-b81e-3adee47fd651_ContentBits">
    <vt:lpwstr>2</vt:lpwstr>
  </property>
</Properties>
</file>