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90202AE" w14:textId="77777777" w:rsidR="00C52BF3" w:rsidRPr="006308B8" w:rsidRDefault="005E2257" w:rsidP="00B35D11">
      <w:pPr>
        <w:pStyle w:val="Overskrift1"/>
        <w:pageBreakBefore w:val="0"/>
        <w:numPr>
          <w:ilvl w:val="0"/>
          <w:numId w:val="0"/>
        </w:numPr>
        <w:rPr>
          <w:rFonts w:asciiTheme="minorHAnsi" w:hAnsiTheme="minorHAnsi"/>
          <w:sz w:val="24"/>
          <w:szCs w:val="24"/>
        </w:rPr>
      </w:pPr>
      <w:r w:rsidRPr="006308B8">
        <w:rPr>
          <w:rFonts w:asciiTheme="minorHAnsi" w:hAnsiTheme="minorHAnsi"/>
          <w:sz w:val="24"/>
          <w:szCs w:val="24"/>
        </w:rPr>
        <w:t xml:space="preserve">Generiske rollebeskrivelser </w:t>
      </w:r>
      <w:r w:rsidR="00B50499">
        <w:rPr>
          <w:rFonts w:asciiTheme="minorHAnsi" w:hAnsiTheme="minorHAnsi"/>
          <w:sz w:val="24"/>
          <w:szCs w:val="24"/>
        </w:rPr>
        <w:t xml:space="preserve">for </w:t>
      </w:r>
      <w:r w:rsidRPr="006308B8">
        <w:rPr>
          <w:rFonts w:asciiTheme="minorHAnsi" w:hAnsiTheme="minorHAnsi"/>
          <w:sz w:val="24"/>
          <w:szCs w:val="24"/>
        </w:rPr>
        <w:t>prosjekt</w:t>
      </w:r>
    </w:p>
    <w:p w14:paraId="1D2DABEC" w14:textId="77777777" w:rsidR="005E2257" w:rsidRPr="006308B8" w:rsidRDefault="005E2257" w:rsidP="006308B8">
      <w:pPr>
        <w:spacing w:line="276" w:lineRule="auto"/>
        <w:rPr>
          <w:rFonts w:asciiTheme="minorHAnsi" w:hAnsiTheme="minorHAnsi"/>
          <w:szCs w:val="24"/>
        </w:rPr>
      </w:pPr>
      <w:r w:rsidRPr="006308B8">
        <w:rPr>
          <w:rFonts w:asciiTheme="minorHAnsi" w:hAnsiTheme="minorHAnsi"/>
          <w:szCs w:val="24"/>
        </w:rPr>
        <w:t xml:space="preserve">Ulike prosjekt vil ha ulike behov for hvilke roller som skal inngå i prosjektet. Nedenfor følger en oversikt over de mest aktuelle rollene i </w:t>
      </w:r>
      <w:r w:rsidR="00051100" w:rsidRPr="006308B8">
        <w:rPr>
          <w:rFonts w:asciiTheme="minorHAnsi" w:hAnsiTheme="minorHAnsi"/>
          <w:szCs w:val="24"/>
        </w:rPr>
        <w:t>et</w:t>
      </w:r>
      <w:r w:rsidR="004F6A88">
        <w:rPr>
          <w:rFonts w:asciiTheme="minorHAnsi" w:hAnsiTheme="minorHAnsi"/>
          <w:szCs w:val="24"/>
        </w:rPr>
        <w:t xml:space="preserve"> typisk</w:t>
      </w:r>
      <w:r w:rsidR="00051100" w:rsidRPr="006308B8">
        <w:rPr>
          <w:rFonts w:asciiTheme="minorHAnsi" w:hAnsiTheme="minorHAnsi"/>
          <w:szCs w:val="24"/>
        </w:rPr>
        <w:t xml:space="preserve"> prosjekt</w:t>
      </w:r>
      <w:r w:rsidR="004F6A88">
        <w:rPr>
          <w:rFonts w:asciiTheme="minorHAnsi" w:hAnsiTheme="minorHAnsi"/>
          <w:szCs w:val="24"/>
        </w:rPr>
        <w:t xml:space="preserve"> i Helse Midt-Norge</w:t>
      </w:r>
      <w:r w:rsidRPr="006308B8">
        <w:rPr>
          <w:rFonts w:asciiTheme="minorHAnsi" w:hAnsiTheme="minorHAnsi"/>
          <w:szCs w:val="24"/>
        </w:rPr>
        <w:t>. Ved behov for andre roller i prosjekt</w:t>
      </w:r>
      <w:r w:rsidR="004F6A88">
        <w:rPr>
          <w:rFonts w:asciiTheme="minorHAnsi" w:hAnsiTheme="minorHAnsi"/>
          <w:szCs w:val="24"/>
        </w:rPr>
        <w:t>et</w:t>
      </w:r>
      <w:r w:rsidRPr="006308B8">
        <w:rPr>
          <w:rFonts w:asciiTheme="minorHAnsi" w:hAnsiTheme="minorHAnsi"/>
          <w:szCs w:val="24"/>
        </w:rPr>
        <w:t xml:space="preserve"> må disse de</w:t>
      </w:r>
      <w:r w:rsidR="00E779B4" w:rsidRPr="006308B8">
        <w:rPr>
          <w:rFonts w:asciiTheme="minorHAnsi" w:hAnsiTheme="minorHAnsi"/>
          <w:szCs w:val="24"/>
        </w:rPr>
        <w:t>fineres i den</w:t>
      </w:r>
      <w:r w:rsidRPr="006308B8">
        <w:rPr>
          <w:rFonts w:asciiTheme="minorHAnsi" w:hAnsiTheme="minorHAnsi"/>
          <w:szCs w:val="24"/>
        </w:rPr>
        <w:t xml:space="preserve"> aktuelle </w:t>
      </w:r>
      <w:r w:rsidR="00B8619D" w:rsidRPr="006308B8">
        <w:rPr>
          <w:rFonts w:asciiTheme="minorHAnsi" w:hAnsiTheme="minorHAnsi"/>
          <w:szCs w:val="24"/>
        </w:rPr>
        <w:t>prosjektplanen</w:t>
      </w:r>
      <w:r w:rsidRPr="006308B8">
        <w:rPr>
          <w:rFonts w:asciiTheme="minorHAnsi" w:hAnsiTheme="minorHAnsi"/>
          <w:szCs w:val="24"/>
        </w:rPr>
        <w:t>.</w:t>
      </w:r>
    </w:p>
    <w:p w14:paraId="7C2946FC" w14:textId="77777777" w:rsidR="00B35D11" w:rsidRDefault="00B35D11" w:rsidP="005E2257">
      <w:pPr>
        <w:rPr>
          <w:rFonts w:asciiTheme="minorHAnsi" w:hAnsiTheme="minorHAnsi"/>
          <w:szCs w:val="24"/>
        </w:rPr>
      </w:pPr>
    </w:p>
    <w:tbl>
      <w:tblPr>
        <w:tblStyle w:val="Rutenettabell6fargerikuthevingsfarge5"/>
        <w:tblW w:w="9634" w:type="dxa"/>
        <w:tblLook w:val="06A0" w:firstRow="1" w:lastRow="0" w:firstColumn="1" w:lastColumn="0" w:noHBand="1" w:noVBand="1"/>
      </w:tblPr>
      <w:tblGrid>
        <w:gridCol w:w="1976"/>
        <w:gridCol w:w="7658"/>
      </w:tblGrid>
      <w:tr w:rsidR="002B4497" w:rsidRPr="006308B8" w14:paraId="34AB042F" w14:textId="77777777" w:rsidTr="0013330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634" w:type="dxa"/>
            <w:gridSpan w:val="2"/>
          </w:tcPr>
          <w:p w14:paraId="569531F9" w14:textId="77777777" w:rsidR="0061062B" w:rsidRPr="006308B8" w:rsidRDefault="0061062B">
            <w:pPr>
              <w:spacing w:line="276" w:lineRule="auto"/>
              <w:rPr>
                <w:rFonts w:asciiTheme="minorHAnsi" w:hAnsiTheme="minorHAnsi"/>
                <w:b w:val="0"/>
                <w:bCs w:val="0"/>
                <w:color w:val="00338D"/>
                <w:szCs w:val="24"/>
              </w:rPr>
            </w:pPr>
            <w:r w:rsidRPr="006308B8">
              <w:rPr>
                <w:rFonts w:asciiTheme="minorHAnsi" w:hAnsiTheme="minorHAnsi"/>
                <w:color w:val="00338D"/>
                <w:szCs w:val="24"/>
              </w:rPr>
              <w:t>Roller i prosjektstyringen</w:t>
            </w:r>
          </w:p>
        </w:tc>
      </w:tr>
      <w:tr w:rsidR="002B4497" w:rsidRPr="000853BE" w14:paraId="2ECF196A" w14:textId="77777777" w:rsidTr="00133307">
        <w:trPr>
          <w:trHeight w:val="396"/>
        </w:trPr>
        <w:tc>
          <w:tcPr>
            <w:cnfStyle w:val="001000000000" w:firstRow="0" w:lastRow="0" w:firstColumn="1" w:lastColumn="0" w:oddVBand="0" w:evenVBand="0" w:oddHBand="0" w:evenHBand="0" w:firstRowFirstColumn="0" w:firstRowLastColumn="0" w:lastRowFirstColumn="0" w:lastRowLastColumn="0"/>
            <w:tcW w:w="1976" w:type="dxa"/>
          </w:tcPr>
          <w:p w14:paraId="1FCC5A0A" w14:textId="77777777" w:rsidR="0061062B" w:rsidRPr="00556DC8" w:rsidRDefault="0061062B">
            <w:pPr>
              <w:spacing w:line="276" w:lineRule="auto"/>
              <w:rPr>
                <w:rFonts w:asciiTheme="minorHAnsi" w:hAnsiTheme="minorHAnsi"/>
                <w:szCs w:val="24"/>
              </w:rPr>
            </w:pPr>
            <w:r w:rsidRPr="00556DC8">
              <w:rPr>
                <w:rFonts w:asciiTheme="minorHAnsi" w:hAnsiTheme="minorHAnsi"/>
                <w:szCs w:val="24"/>
              </w:rPr>
              <w:t>Prosjekteier</w:t>
            </w:r>
          </w:p>
        </w:tc>
        <w:tc>
          <w:tcPr>
            <w:tcW w:w="7658" w:type="dxa"/>
          </w:tcPr>
          <w:p w14:paraId="7DA6F8BC" w14:textId="77777777" w:rsidR="0024057B" w:rsidRPr="00556DC8" w:rsidRDefault="0061062B" w:rsidP="0024057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56DC8">
              <w:rPr>
                <w:rFonts w:asciiTheme="minorHAnsi" w:hAnsiTheme="minorHAnsi"/>
                <w:szCs w:val="24"/>
              </w:rPr>
              <w:t xml:space="preserve">Prosjekteier representerer oppdragsgiver og er </w:t>
            </w:r>
            <w:r w:rsidR="00700576" w:rsidRPr="00556DC8">
              <w:rPr>
                <w:rFonts w:asciiTheme="minorHAnsi" w:hAnsiTheme="minorHAnsi"/>
                <w:szCs w:val="24"/>
              </w:rPr>
              <w:t>overordnet ansvarlig for at prosjektet når sine mål</w:t>
            </w:r>
            <w:r w:rsidRPr="00556DC8">
              <w:rPr>
                <w:rFonts w:asciiTheme="minorHAnsi" w:hAnsiTheme="minorHAnsi"/>
                <w:szCs w:val="24"/>
              </w:rPr>
              <w:t>, og støttes av styringsgruppen i dette arbeidet.</w:t>
            </w:r>
            <w:r w:rsidRPr="00556DC8">
              <w:rPr>
                <w:rFonts w:asciiTheme="minorHAnsi" w:hAnsiTheme="minorHAnsi"/>
                <w:szCs w:val="24"/>
              </w:rPr>
              <w:cr/>
            </w:r>
          </w:p>
          <w:p w14:paraId="09A152F7" w14:textId="77777777" w:rsidR="0061062B" w:rsidRPr="00556DC8" w:rsidRDefault="0061062B" w:rsidP="0024057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szCs w:val="24"/>
              </w:rPr>
            </w:pPr>
            <w:r w:rsidRPr="00556DC8">
              <w:rPr>
                <w:rFonts w:asciiTheme="minorHAnsi" w:hAnsiTheme="minorHAnsi"/>
                <w:i/>
                <w:szCs w:val="24"/>
              </w:rPr>
              <w:t xml:space="preserve">Prosjekteieren skal sikre at prosjektet opprettholder vektleggingen av gevinstarbeidet, at ansvar og myndighet er klarlagt, og at prosjektet styres etter «beste praksis». Prosjekteier er ansvarlig for Prosjektbegrunnelsen. samt bidra til å sikre hensiktsmessig implementering og brukstaking av prosjektets leveranser i linjeorganisasjonen. </w:t>
            </w:r>
          </w:p>
          <w:p w14:paraId="0CF87B37" w14:textId="77777777" w:rsidR="0024057B" w:rsidRPr="00556DC8" w:rsidRDefault="0024057B" w:rsidP="0024057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p w14:paraId="339BAA46" w14:textId="77777777" w:rsidR="0024057B" w:rsidRPr="00556DC8" w:rsidRDefault="0024057B" w:rsidP="0024057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56DC8">
              <w:rPr>
                <w:rFonts w:asciiTheme="minorHAnsi" w:hAnsiTheme="minorHAnsi"/>
                <w:szCs w:val="24"/>
              </w:rPr>
              <w:t>Prosjekteier skal følge opp prosjektets fremdrift og resultater, støtte prosjektleder og prosjektteamet i deres gjennomføring av prosjektet, samt bidra til å sikre hensiktsmessig implementering og brukstaking av prosjektets leveranser i linjeorganisasjonen.</w:t>
            </w:r>
          </w:p>
          <w:p w14:paraId="75E0093B" w14:textId="77777777" w:rsidR="0024057B" w:rsidRPr="00556DC8" w:rsidRDefault="0024057B" w:rsidP="0024057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i/>
                <w:szCs w:val="24"/>
              </w:rPr>
            </w:pPr>
          </w:p>
        </w:tc>
      </w:tr>
      <w:tr w:rsidR="006F37B2" w:rsidRPr="007511A9" w14:paraId="6F879FE3" w14:textId="77777777" w:rsidTr="00133307">
        <w:trPr>
          <w:trHeight w:val="396"/>
        </w:trPr>
        <w:tc>
          <w:tcPr>
            <w:cnfStyle w:val="001000000000" w:firstRow="0" w:lastRow="0" w:firstColumn="1" w:lastColumn="0" w:oddVBand="0" w:evenVBand="0" w:oddHBand="0" w:evenHBand="0" w:firstRowFirstColumn="0" w:firstRowLastColumn="0" w:lastRowFirstColumn="0" w:lastRowLastColumn="0"/>
            <w:tcW w:w="1976" w:type="dxa"/>
          </w:tcPr>
          <w:p w14:paraId="5A0ED072" w14:textId="77777777" w:rsidR="0061062B" w:rsidRPr="006308B8" w:rsidRDefault="00F34EB2">
            <w:pPr>
              <w:spacing w:line="276" w:lineRule="auto"/>
              <w:rPr>
                <w:rFonts w:asciiTheme="minorHAnsi" w:hAnsiTheme="minorHAnsi"/>
                <w:szCs w:val="24"/>
              </w:rPr>
            </w:pPr>
            <w:r>
              <w:rPr>
                <w:rFonts w:asciiTheme="minorHAnsi" w:hAnsiTheme="minorHAnsi"/>
                <w:szCs w:val="24"/>
              </w:rPr>
              <w:t>S</w:t>
            </w:r>
            <w:r w:rsidR="0061062B" w:rsidRPr="006308B8">
              <w:rPr>
                <w:rFonts w:asciiTheme="minorHAnsi" w:hAnsiTheme="minorHAnsi"/>
                <w:szCs w:val="24"/>
              </w:rPr>
              <w:t>tyringsgruppen</w:t>
            </w:r>
          </w:p>
        </w:tc>
        <w:tc>
          <w:tcPr>
            <w:tcW w:w="7658" w:type="dxa"/>
          </w:tcPr>
          <w:p w14:paraId="055F968F" w14:textId="77777777" w:rsidR="0061062B" w:rsidRDefault="00F34EB2">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Styringsgruppen i prosjektet</w:t>
            </w:r>
            <w:r w:rsidR="0061062B">
              <w:rPr>
                <w:rFonts w:asciiTheme="minorHAnsi" w:hAnsiTheme="minorHAnsi"/>
                <w:szCs w:val="24"/>
              </w:rPr>
              <w:t xml:space="preserve"> er i Helse Midt-Norge et besluttende organ som normalt ledes av Prosjekteier. </w:t>
            </w:r>
          </w:p>
          <w:p w14:paraId="3F1FAA11" w14:textId="77777777" w:rsidR="0061062B"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p w14:paraId="3CCC17E8"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Styringsgruppens viktigste oppgaver:</w:t>
            </w:r>
          </w:p>
          <w:p w14:paraId="7CBDEEED" w14:textId="77777777" w:rsidR="00133307" w:rsidRPr="000853BE" w:rsidRDefault="00133307" w:rsidP="00133307">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Gi enhetlig rettledning til prosjektet</w:t>
            </w:r>
            <w:r>
              <w:rPr>
                <w:rFonts w:asciiTheme="minorHAnsi" w:hAnsiTheme="minorHAnsi"/>
                <w:szCs w:val="24"/>
              </w:rPr>
              <w:t>,</w:t>
            </w:r>
            <w:r w:rsidRPr="000853BE">
              <w:rPr>
                <w:rFonts w:asciiTheme="minorHAnsi" w:hAnsiTheme="minorHAnsi"/>
                <w:szCs w:val="24"/>
              </w:rPr>
              <w:t xml:space="preserve"> og </w:t>
            </w:r>
            <w:r>
              <w:rPr>
                <w:rFonts w:asciiTheme="minorHAnsi" w:hAnsiTheme="minorHAnsi"/>
                <w:szCs w:val="24"/>
              </w:rPr>
              <w:t xml:space="preserve">gi </w:t>
            </w:r>
            <w:r w:rsidRPr="000853BE">
              <w:rPr>
                <w:rFonts w:asciiTheme="minorHAnsi" w:hAnsiTheme="minorHAnsi"/>
                <w:szCs w:val="24"/>
              </w:rPr>
              <w:t>synlig og vedvarende støtte til prosjektleder</w:t>
            </w:r>
          </w:p>
          <w:p w14:paraId="1D83FD86"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Styre innenfor prosjektets tildelte økonomiske og tidsmessige rammer</w:t>
            </w:r>
          </w:p>
          <w:p w14:paraId="6BA1C83B"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xml:space="preserve">• Sikre at prosjektets leveranser oppfyller målsettingene/begrunnelsen for prosjektet, og at prosjektene gir fortløpende verdi for helseforetakene/Helse </w:t>
            </w:r>
          </w:p>
          <w:p w14:paraId="388B755F"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Midt-Norge RHF</w:t>
            </w:r>
          </w:p>
          <w:p w14:paraId="592293C1"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Sammen og hver for seg bidra til god samhandling mellom prosjektet og funksjonelle enheter i de berørte virksomhetene</w:t>
            </w:r>
          </w:p>
          <w:p w14:paraId="1E8B2F94"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Fremskaffe ressurser og andre virkemidler og sørge for at dette forblir disponibelt for prosjektet i samsvar med de planene som vedtas</w:t>
            </w:r>
          </w:p>
          <w:p w14:paraId="5CACF9C9"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Sikre effektiv beslutningstaking, herunder også etablere forståelse for</w:t>
            </w:r>
            <w:r>
              <w:rPr>
                <w:rFonts w:asciiTheme="minorHAnsi" w:hAnsiTheme="minorHAnsi"/>
                <w:szCs w:val="24"/>
              </w:rPr>
              <w:t xml:space="preserve"> </w:t>
            </w:r>
            <w:r w:rsidRPr="000853BE">
              <w:rPr>
                <w:rFonts w:asciiTheme="minorHAnsi" w:hAnsiTheme="minorHAnsi"/>
                <w:szCs w:val="24"/>
              </w:rPr>
              <w:t>prosjektmodellen og ansvar som tilligger hvert beslutningspunkt</w:t>
            </w:r>
          </w:p>
          <w:p w14:paraId="72F7769F" w14:textId="77777777" w:rsidR="0061062B" w:rsidRPr="000853BE"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Sikre effektiv kommunikasjon både innenfor gruppen, mot prosjektet og ut mot eksterne interessenter</w:t>
            </w:r>
          </w:p>
          <w:p w14:paraId="1A8EB377" w14:textId="77777777" w:rsidR="0061062B" w:rsidRPr="007511A9"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0853BE">
              <w:rPr>
                <w:rFonts w:asciiTheme="minorHAnsi" w:hAnsiTheme="minorHAnsi"/>
                <w:szCs w:val="24"/>
              </w:rPr>
              <w:t xml:space="preserve">• Sikre at IKT-tjenestene er i tråd med kravene i Regionalt styringssystem for informasjonssikkerhet og personvern og at Regionalt informasjonssikkerhetsforum </w:t>
            </w:r>
            <w:r>
              <w:rPr>
                <w:rFonts w:asciiTheme="minorHAnsi" w:hAnsiTheme="minorHAnsi"/>
                <w:szCs w:val="24"/>
              </w:rPr>
              <w:t xml:space="preserve">(RIF) </w:t>
            </w:r>
            <w:r w:rsidRPr="000853BE">
              <w:rPr>
                <w:rFonts w:asciiTheme="minorHAnsi" w:hAnsiTheme="minorHAnsi"/>
                <w:szCs w:val="24"/>
              </w:rPr>
              <w:t>involveres i relevante saker knyttet til informasjonssikkerhet og personvern</w:t>
            </w:r>
          </w:p>
        </w:tc>
      </w:tr>
      <w:tr w:rsidR="002B4497" w:rsidRPr="006B4162" w14:paraId="009FF107" w14:textId="77777777" w:rsidTr="00133307">
        <w:trPr>
          <w:trHeight w:val="396"/>
        </w:trPr>
        <w:tc>
          <w:tcPr>
            <w:cnfStyle w:val="001000000000" w:firstRow="0" w:lastRow="0" w:firstColumn="1" w:lastColumn="0" w:oddVBand="0" w:evenVBand="0" w:oddHBand="0" w:evenHBand="0" w:firstRowFirstColumn="0" w:firstRowLastColumn="0" w:lastRowFirstColumn="0" w:lastRowLastColumn="0"/>
            <w:tcW w:w="1976" w:type="dxa"/>
          </w:tcPr>
          <w:p w14:paraId="410DC87E" w14:textId="77777777" w:rsidR="0061062B" w:rsidRPr="006308B8" w:rsidRDefault="0061062B">
            <w:pPr>
              <w:spacing w:line="276" w:lineRule="auto"/>
              <w:rPr>
                <w:rFonts w:asciiTheme="minorHAnsi" w:hAnsiTheme="minorHAnsi"/>
                <w:szCs w:val="24"/>
              </w:rPr>
            </w:pPr>
            <w:r>
              <w:rPr>
                <w:rFonts w:asciiTheme="minorHAnsi" w:hAnsiTheme="minorHAnsi"/>
                <w:szCs w:val="24"/>
              </w:rPr>
              <w:t>Seniorbruker</w:t>
            </w:r>
          </w:p>
        </w:tc>
        <w:tc>
          <w:tcPr>
            <w:tcW w:w="7658" w:type="dxa"/>
          </w:tcPr>
          <w:p w14:paraId="48D15B85" w14:textId="77777777" w:rsidR="0061062B"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I en styringsgruppe for IKT prosjekt skal rollen</w:t>
            </w:r>
            <w:r w:rsidRPr="00802CDA">
              <w:rPr>
                <w:rFonts w:asciiTheme="minorHAnsi" w:hAnsiTheme="minorHAnsi"/>
                <w:szCs w:val="24"/>
              </w:rPr>
              <w:t xml:space="preserve"> seniorbruker være representert.</w:t>
            </w:r>
          </w:p>
          <w:p w14:paraId="22B0DDAD" w14:textId="77777777" w:rsidR="0061062B"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802CDA">
              <w:rPr>
                <w:rFonts w:asciiTheme="minorHAnsi" w:hAnsiTheme="minorHAnsi"/>
                <w:szCs w:val="24"/>
              </w:rPr>
              <w:t>Rollen seniorbruker bør normalt fylles av en representant fra et helseforetak/Helse Midt-Norge RHF med nærhet til ansatte som skal ta i bruk løsningene fra prosjektet.</w:t>
            </w:r>
          </w:p>
          <w:p w14:paraId="7634FFF3" w14:textId="77777777" w:rsidR="0061062B" w:rsidRPr="00A64936"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p w14:paraId="6A4BFFC4" w14:textId="3F869F1E" w:rsidR="0061062B" w:rsidRPr="006B4162"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A64936">
              <w:rPr>
                <w:rFonts w:asciiTheme="minorHAnsi" w:hAnsiTheme="minorHAnsi"/>
                <w:szCs w:val="24"/>
              </w:rPr>
              <w:t>Seniorbruker er ifølge PRINCE2 den eller de i prosjektstyret som har et spesielt ansvar for at leveransene fra prosjektet fungerer godt for alle som skal benytte dem eller blir berørt av dem. Rollen skal sikre at viktige behov og krav blir ivaretatt, skal sikre kvalitet på leveranse fra brukernes ståsted, og skal bidra til å løse konflikter omkring brukerkrav og prioriteringer. Rollen skal også sikre tilgang på nødvendige brukerressurser og nødvendig kompetanse til prosjektet.</w:t>
            </w:r>
          </w:p>
        </w:tc>
      </w:tr>
      <w:tr w:rsidR="006F37B2" w:rsidRPr="006308B8" w14:paraId="007CFB47" w14:textId="77777777" w:rsidTr="00133307">
        <w:trPr>
          <w:trHeight w:val="396"/>
        </w:trPr>
        <w:tc>
          <w:tcPr>
            <w:cnfStyle w:val="001000000000" w:firstRow="0" w:lastRow="0" w:firstColumn="1" w:lastColumn="0" w:oddVBand="0" w:evenVBand="0" w:oddHBand="0" w:evenHBand="0" w:firstRowFirstColumn="0" w:firstRowLastColumn="0" w:lastRowFirstColumn="0" w:lastRowLastColumn="0"/>
            <w:tcW w:w="1976" w:type="dxa"/>
          </w:tcPr>
          <w:p w14:paraId="12EE3F76" w14:textId="77777777" w:rsidR="0061062B" w:rsidRPr="006308B8" w:rsidRDefault="0061062B">
            <w:pPr>
              <w:spacing w:line="276" w:lineRule="auto"/>
              <w:rPr>
                <w:rFonts w:asciiTheme="minorHAnsi" w:hAnsiTheme="minorHAnsi"/>
                <w:szCs w:val="24"/>
              </w:rPr>
            </w:pPr>
            <w:r>
              <w:rPr>
                <w:rFonts w:asciiTheme="minorHAnsi" w:hAnsiTheme="minorHAnsi"/>
                <w:szCs w:val="24"/>
              </w:rPr>
              <w:t>Seniorleverandør</w:t>
            </w:r>
          </w:p>
        </w:tc>
        <w:tc>
          <w:tcPr>
            <w:tcW w:w="7658" w:type="dxa"/>
          </w:tcPr>
          <w:p w14:paraId="590541E5" w14:textId="77777777" w:rsidR="0061062B"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254C9">
              <w:rPr>
                <w:rFonts w:asciiTheme="minorHAnsi" w:hAnsiTheme="minorHAnsi"/>
                <w:szCs w:val="24"/>
              </w:rPr>
              <w:t xml:space="preserve">I en styringsgruppe </w:t>
            </w:r>
            <w:r>
              <w:rPr>
                <w:rFonts w:asciiTheme="minorHAnsi" w:hAnsiTheme="minorHAnsi"/>
                <w:szCs w:val="24"/>
              </w:rPr>
              <w:t>for IKT prosjekt i HMN skal rollen</w:t>
            </w:r>
            <w:r w:rsidRPr="005254C9">
              <w:rPr>
                <w:rFonts w:asciiTheme="minorHAnsi" w:hAnsiTheme="minorHAnsi"/>
                <w:szCs w:val="24"/>
              </w:rPr>
              <w:t xml:space="preserve"> seniorleverandør være representert.</w:t>
            </w:r>
            <w:r w:rsidR="0097614C">
              <w:rPr>
                <w:rFonts w:asciiTheme="minorHAnsi" w:hAnsiTheme="minorHAnsi"/>
                <w:szCs w:val="24"/>
              </w:rPr>
              <w:t xml:space="preserve"> </w:t>
            </w:r>
            <w:r w:rsidRPr="005254C9">
              <w:rPr>
                <w:rFonts w:asciiTheme="minorHAnsi" w:hAnsiTheme="minorHAnsi"/>
                <w:szCs w:val="24"/>
              </w:rPr>
              <w:t xml:space="preserve">Hemit skal være representert i IKT-prosjektenes styringsgrupper, og normalt fylles rollen seniorleverandør av </w:t>
            </w:r>
            <w:proofErr w:type="spellStart"/>
            <w:r w:rsidRPr="005254C9">
              <w:rPr>
                <w:rFonts w:asciiTheme="minorHAnsi" w:hAnsiTheme="minorHAnsi"/>
                <w:szCs w:val="24"/>
              </w:rPr>
              <w:t>Hemits</w:t>
            </w:r>
            <w:proofErr w:type="spellEnd"/>
            <w:r w:rsidRPr="005254C9">
              <w:rPr>
                <w:rFonts w:asciiTheme="minorHAnsi" w:hAnsiTheme="minorHAnsi"/>
                <w:szCs w:val="24"/>
              </w:rPr>
              <w:t xml:space="preserve"> representant.</w:t>
            </w:r>
          </w:p>
          <w:p w14:paraId="39BDE417" w14:textId="77777777" w:rsidR="0061062B" w:rsidRDefault="0061062B">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p>
          <w:p w14:paraId="44E42C1C" w14:textId="430CE6BA" w:rsidR="0061062B" w:rsidRPr="00A64936" w:rsidRDefault="0061062B" w:rsidP="0097614C">
            <w:pPr>
              <w:shd w:val="clear" w:color="auto" w:fill="FFFFFF"/>
              <w:spacing w:before="100" w:beforeAutospacing="1" w:after="100" w:afterAutospacing="1"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A64936">
              <w:rPr>
                <w:rFonts w:asciiTheme="minorHAnsi" w:hAnsiTheme="minorHAnsi"/>
                <w:szCs w:val="24"/>
              </w:rPr>
              <w:t xml:space="preserve">Seniorleverandør er ifølge PRINCE2 den eller de i prosjektstyret som har et spesielt ansvar for at leveransene fra prosjektet er av god kvalitet, at behandling av informasjon i løsningene skjer i henhold til myndighetskrav, og at forvaltning og evt. videreutvikling kan skje kostnadseffektivt og til nytte for brukerne. Rollen skal sikre prosjektets tekniske integritet.  Rollen skal også </w:t>
            </w:r>
            <w:r w:rsidR="0003631B">
              <w:rPr>
                <w:rFonts w:asciiTheme="minorHAnsi" w:hAnsiTheme="minorHAnsi"/>
                <w:szCs w:val="24"/>
              </w:rPr>
              <w:t xml:space="preserve">sikre </w:t>
            </w:r>
            <w:r w:rsidRPr="00A64936">
              <w:rPr>
                <w:rFonts w:asciiTheme="minorHAnsi" w:hAnsiTheme="minorHAnsi"/>
                <w:szCs w:val="24"/>
              </w:rPr>
              <w:t xml:space="preserve">tilgang på nødvendige utviklingsressurser til prosjektet. </w:t>
            </w:r>
          </w:p>
        </w:tc>
      </w:tr>
    </w:tbl>
    <w:p w14:paraId="55C082BF" w14:textId="77777777" w:rsidR="0061062B" w:rsidRDefault="0061062B" w:rsidP="005E2257">
      <w:pPr>
        <w:rPr>
          <w:rFonts w:asciiTheme="minorHAnsi" w:hAnsiTheme="minorHAnsi"/>
          <w:szCs w:val="24"/>
        </w:rPr>
      </w:pPr>
    </w:p>
    <w:p w14:paraId="5564BCD1" w14:textId="77777777" w:rsidR="008621A7" w:rsidRDefault="008621A7" w:rsidP="005E2257">
      <w:pPr>
        <w:rPr>
          <w:rFonts w:asciiTheme="minorHAnsi" w:hAnsiTheme="minorHAnsi"/>
          <w:szCs w:val="24"/>
        </w:rPr>
      </w:pPr>
    </w:p>
    <w:p w14:paraId="14AC84A8" w14:textId="77777777" w:rsidR="0061062B" w:rsidRDefault="0061062B" w:rsidP="005E2257">
      <w:pPr>
        <w:rPr>
          <w:rFonts w:asciiTheme="minorHAnsi" w:hAnsiTheme="minorHAnsi"/>
          <w:szCs w:val="24"/>
        </w:rPr>
      </w:pPr>
    </w:p>
    <w:p w14:paraId="3969D5A2" w14:textId="77777777" w:rsidR="0061062B" w:rsidRPr="006308B8" w:rsidRDefault="0061062B" w:rsidP="005E2257">
      <w:pPr>
        <w:rPr>
          <w:rFonts w:asciiTheme="minorHAnsi" w:hAnsiTheme="minorHAnsi"/>
          <w:szCs w:val="24"/>
        </w:rPr>
      </w:pPr>
    </w:p>
    <w:tbl>
      <w:tblPr>
        <w:tblStyle w:val="Rutenettabell6fargerikuthevingsfarge5"/>
        <w:tblW w:w="0" w:type="auto"/>
        <w:tblLook w:val="06A0" w:firstRow="1" w:lastRow="0" w:firstColumn="1" w:lastColumn="0" w:noHBand="1" w:noVBand="1"/>
      </w:tblPr>
      <w:tblGrid>
        <w:gridCol w:w="2256"/>
        <w:gridCol w:w="6806"/>
      </w:tblGrid>
      <w:tr w:rsidR="0061062B" w:rsidRPr="006308B8" w14:paraId="18EE954F" w14:textId="77777777" w:rsidTr="00E874B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62" w:type="dxa"/>
            <w:gridSpan w:val="2"/>
          </w:tcPr>
          <w:p w14:paraId="2C356EF6" w14:textId="77777777" w:rsidR="000E5493" w:rsidRPr="006308B8" w:rsidRDefault="000E5493" w:rsidP="006308B8">
            <w:pPr>
              <w:spacing w:line="276" w:lineRule="auto"/>
              <w:rPr>
                <w:rFonts w:asciiTheme="minorHAnsi" w:hAnsiTheme="minorHAnsi"/>
                <w:b w:val="0"/>
                <w:bCs w:val="0"/>
                <w:color w:val="00338D"/>
                <w:szCs w:val="24"/>
              </w:rPr>
            </w:pPr>
            <w:r w:rsidRPr="006308B8">
              <w:rPr>
                <w:rFonts w:asciiTheme="minorHAnsi" w:hAnsiTheme="minorHAnsi"/>
                <w:color w:val="00338D"/>
                <w:szCs w:val="24"/>
              </w:rPr>
              <w:t>Roller i et prosjekt</w:t>
            </w:r>
          </w:p>
        </w:tc>
      </w:tr>
      <w:tr w:rsidR="0061062B" w:rsidRPr="006308B8" w14:paraId="5AF6FE60"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13E2A52F" w14:textId="77777777" w:rsidR="001B31C4" w:rsidRPr="006308B8" w:rsidRDefault="001B31C4" w:rsidP="006308B8">
            <w:pPr>
              <w:spacing w:line="276" w:lineRule="auto"/>
              <w:rPr>
                <w:rFonts w:asciiTheme="minorHAnsi" w:hAnsiTheme="minorHAnsi"/>
                <w:szCs w:val="24"/>
              </w:rPr>
            </w:pPr>
            <w:r w:rsidRPr="006308B8">
              <w:rPr>
                <w:rFonts w:asciiTheme="minorHAnsi" w:hAnsiTheme="minorHAnsi"/>
                <w:szCs w:val="24"/>
              </w:rPr>
              <w:t>Prosjektleder</w:t>
            </w:r>
          </w:p>
        </w:tc>
        <w:tc>
          <w:tcPr>
            <w:tcW w:w="6806" w:type="dxa"/>
          </w:tcPr>
          <w:p w14:paraId="78E7B95D" w14:textId="77777777" w:rsidR="00991FC2" w:rsidRPr="006308B8" w:rsidRDefault="00991FC2"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 xml:space="preserve">Prosjektlederen er ansvarlig for å kjøre prosjektet til daglig på Prosjektstyrets vegne innenfor rammene som </w:t>
            </w:r>
            <w:r w:rsidR="00C01CBC">
              <w:rPr>
                <w:rFonts w:asciiTheme="minorHAnsi" w:hAnsiTheme="minorHAnsi"/>
                <w:szCs w:val="24"/>
              </w:rPr>
              <w:t>er</w:t>
            </w:r>
            <w:r w:rsidRPr="006308B8">
              <w:rPr>
                <w:rFonts w:asciiTheme="minorHAnsi" w:hAnsiTheme="minorHAnsi"/>
                <w:szCs w:val="24"/>
              </w:rPr>
              <w:t xml:space="preserve"> satt opp. </w:t>
            </w:r>
          </w:p>
          <w:p w14:paraId="6CBF14F3" w14:textId="77777777" w:rsidR="00991FC2" w:rsidRPr="006308B8" w:rsidRDefault="00991FC2" w:rsidP="00A55A15">
            <w:pPr>
              <w:pStyle w:val="Listeavsnitt"/>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w:t>
            </w:r>
            <w:r w:rsidR="00C706A6" w:rsidRPr="006308B8">
              <w:rPr>
                <w:rFonts w:asciiTheme="minorHAnsi" w:hAnsiTheme="minorHAnsi"/>
                <w:szCs w:val="24"/>
              </w:rPr>
              <w:t>lig</w:t>
            </w:r>
            <w:r w:rsidRPr="006308B8">
              <w:rPr>
                <w:rFonts w:asciiTheme="minorHAnsi" w:hAnsiTheme="minorHAnsi"/>
                <w:szCs w:val="24"/>
              </w:rPr>
              <w:t xml:space="preserve"> for å sikre at prosjektet produserer de påkrevde produktene innenfor de spesifiserte toleransene for tid, kostnad, kvalitet,</w:t>
            </w:r>
            <w:r w:rsidR="00C01CBC">
              <w:rPr>
                <w:rFonts w:asciiTheme="minorHAnsi" w:hAnsiTheme="minorHAnsi"/>
                <w:szCs w:val="24"/>
              </w:rPr>
              <w:t xml:space="preserve"> omfang, usikkerhet og gevinst.</w:t>
            </w:r>
          </w:p>
          <w:p w14:paraId="7993AB54" w14:textId="77777777" w:rsidR="00991FC2" w:rsidRPr="006308B8" w:rsidRDefault="005A2A47" w:rsidP="00A55A15">
            <w:pPr>
              <w:pStyle w:val="Listeavsnitt"/>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w:t>
            </w:r>
            <w:r w:rsidR="00C706A6" w:rsidRPr="006308B8">
              <w:rPr>
                <w:rFonts w:asciiTheme="minorHAnsi" w:hAnsiTheme="minorHAnsi"/>
                <w:szCs w:val="24"/>
              </w:rPr>
              <w:t>nsvarlig</w:t>
            </w:r>
            <w:r w:rsidR="00991FC2" w:rsidRPr="006308B8">
              <w:rPr>
                <w:rFonts w:asciiTheme="minorHAnsi" w:hAnsiTheme="minorHAnsi"/>
                <w:szCs w:val="24"/>
              </w:rPr>
              <w:t xml:space="preserve"> for at prosjektet produserer et resultat som kan oppnå gevinstene som er definert i </w:t>
            </w:r>
            <w:r w:rsidR="00C01CBC">
              <w:rPr>
                <w:rFonts w:asciiTheme="minorHAnsi" w:hAnsiTheme="minorHAnsi"/>
                <w:szCs w:val="24"/>
              </w:rPr>
              <w:t>Prosjektbegrunnelsen</w:t>
            </w:r>
          </w:p>
          <w:p w14:paraId="3120BBDD" w14:textId="77777777" w:rsidR="003563B1" w:rsidRDefault="003563B1" w:rsidP="00A55A15">
            <w:pPr>
              <w:pStyle w:val="Listeavsnitt"/>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w:t>
            </w:r>
            <w:r w:rsidR="00C706A6" w:rsidRPr="006308B8">
              <w:rPr>
                <w:rFonts w:asciiTheme="minorHAnsi" w:hAnsiTheme="minorHAnsi"/>
                <w:szCs w:val="24"/>
              </w:rPr>
              <w:t>lig</w:t>
            </w:r>
            <w:r w:rsidR="001A1250" w:rsidRPr="006308B8">
              <w:rPr>
                <w:rFonts w:asciiTheme="minorHAnsi" w:hAnsiTheme="minorHAnsi"/>
                <w:szCs w:val="24"/>
              </w:rPr>
              <w:t xml:space="preserve"> for å følge opp prosjektets fremdrift, vurdere risiko og iverksette </w:t>
            </w:r>
            <w:r w:rsidRPr="006308B8">
              <w:rPr>
                <w:rFonts w:asciiTheme="minorHAnsi" w:hAnsiTheme="minorHAnsi"/>
                <w:szCs w:val="24"/>
              </w:rPr>
              <w:t xml:space="preserve">risikoreduserende </w:t>
            </w:r>
            <w:r w:rsidR="001A1250" w:rsidRPr="006308B8">
              <w:rPr>
                <w:rFonts w:asciiTheme="minorHAnsi" w:hAnsiTheme="minorHAnsi"/>
                <w:szCs w:val="24"/>
              </w:rPr>
              <w:t>tiltak ved behov</w:t>
            </w:r>
          </w:p>
          <w:p w14:paraId="4FD3DAFC" w14:textId="77777777" w:rsidR="004F0982" w:rsidRPr="006308B8" w:rsidRDefault="004F0982" w:rsidP="00A55A15">
            <w:pPr>
              <w:pStyle w:val="Listeavsnitt"/>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Ansvar for at alle i prosjektgruppa yter sitt beste og samarbeider godt. Prosjektleder har ikke formelt personalansv</w:t>
            </w:r>
            <w:r w:rsidR="001D4D21">
              <w:rPr>
                <w:rFonts w:asciiTheme="minorHAnsi" w:hAnsiTheme="minorHAnsi"/>
                <w:szCs w:val="24"/>
              </w:rPr>
              <w:t>ar, men har likevel ansvar for at de ansatte trives og jobber godt i prosjektet.</w:t>
            </w:r>
            <w:r>
              <w:rPr>
                <w:rFonts w:asciiTheme="minorHAnsi" w:hAnsiTheme="minorHAnsi"/>
                <w:szCs w:val="24"/>
              </w:rPr>
              <w:t xml:space="preserve"> </w:t>
            </w:r>
          </w:p>
          <w:p w14:paraId="0D84DD40" w14:textId="77777777" w:rsidR="003563B1" w:rsidRPr="006308B8" w:rsidRDefault="003563B1" w:rsidP="00A55A15">
            <w:pPr>
              <w:pStyle w:val="Listeavsnitt"/>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Prosjektleder rapporterer til Prosjekteier og Prosjektstyret</w:t>
            </w:r>
          </w:p>
          <w:p w14:paraId="3D28A2B6" w14:textId="77777777" w:rsidR="00DF14AC" w:rsidRPr="006308B8" w:rsidRDefault="001A1250"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Ansvaret til prosjektlederen består i stor grad i å planlegge, delegere oppgaver til resten av prosjektteamet, overvåke aktiviteter og fremdrift og styre alle aspekter av prosjektet. Prosjektlederen skal motivere alle involverte til å bidra til å oppnå prosjektets mål innenfor definerte krav og forventninger.</w:t>
            </w:r>
            <w:r w:rsidR="00EF1F3E" w:rsidRPr="006308B8">
              <w:rPr>
                <w:rFonts w:asciiTheme="minorHAnsi" w:hAnsiTheme="minorHAnsi"/>
                <w:szCs w:val="24"/>
              </w:rPr>
              <w:t xml:space="preserve"> Prosjektleders gode samspill med prosjekteieren vil være en viktig suksessfaktor for prosjektet.</w:t>
            </w:r>
          </w:p>
        </w:tc>
      </w:tr>
      <w:tr w:rsidR="00F55FE1" w:rsidRPr="006308B8" w14:paraId="53CD0159"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5089960B" w14:textId="77777777" w:rsidR="00840B4E" w:rsidRPr="006308B8" w:rsidRDefault="00840B4E">
            <w:pPr>
              <w:spacing w:line="276" w:lineRule="auto"/>
              <w:rPr>
                <w:rFonts w:asciiTheme="minorHAnsi" w:hAnsiTheme="minorHAnsi"/>
                <w:szCs w:val="24"/>
              </w:rPr>
            </w:pPr>
            <w:r>
              <w:rPr>
                <w:rFonts w:asciiTheme="minorHAnsi" w:hAnsiTheme="minorHAnsi"/>
                <w:szCs w:val="24"/>
              </w:rPr>
              <w:t>Faglig kvalitetsansvarlig</w:t>
            </w:r>
          </w:p>
        </w:tc>
        <w:tc>
          <w:tcPr>
            <w:tcW w:w="6806" w:type="dxa"/>
          </w:tcPr>
          <w:p w14:paraId="494E16C9" w14:textId="77777777" w:rsidR="00840B4E" w:rsidRPr="006308B8" w:rsidRDefault="00840B4E" w:rsidP="006D419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Faglig kvalitetsansvarlig </w:t>
            </w:r>
            <w:r w:rsidRPr="006308B8">
              <w:rPr>
                <w:rFonts w:asciiTheme="minorHAnsi" w:hAnsiTheme="minorHAnsi"/>
                <w:szCs w:val="24"/>
              </w:rPr>
              <w:t xml:space="preserve">er ansvarlig for </w:t>
            </w:r>
            <w:r>
              <w:rPr>
                <w:rFonts w:asciiTheme="minorHAnsi" w:hAnsiTheme="minorHAnsi"/>
                <w:szCs w:val="24"/>
              </w:rPr>
              <w:t xml:space="preserve">faglige prosedyrer og retningslinjer, som ofte er nedfelt som EQS-prosedyrer i fagmiljøene som skal dra nytte av prosjektresultatene. Faglig kvalitetsansvarlig har ansvar for </w:t>
            </w:r>
            <w:r w:rsidR="006D4191">
              <w:rPr>
                <w:rFonts w:asciiTheme="minorHAnsi" w:hAnsiTheme="minorHAnsi"/>
                <w:szCs w:val="24"/>
              </w:rPr>
              <w:t xml:space="preserve">oppdatering av prosedyre- og rutine-beskrivelser som skal sikre </w:t>
            </w:r>
            <w:r>
              <w:rPr>
                <w:rFonts w:asciiTheme="minorHAnsi" w:hAnsiTheme="minorHAnsi"/>
                <w:szCs w:val="24"/>
              </w:rPr>
              <w:t>at bruken av prosjekt</w:t>
            </w:r>
            <w:r w:rsidR="006D1BBD">
              <w:rPr>
                <w:rFonts w:asciiTheme="minorHAnsi" w:hAnsiTheme="minorHAnsi"/>
                <w:szCs w:val="24"/>
              </w:rPr>
              <w:softHyphen/>
            </w:r>
            <w:r>
              <w:rPr>
                <w:rFonts w:asciiTheme="minorHAnsi" w:hAnsiTheme="minorHAnsi"/>
                <w:szCs w:val="24"/>
              </w:rPr>
              <w:t>leveransene tilfred</w:t>
            </w:r>
            <w:r w:rsidR="006D1BBD">
              <w:rPr>
                <w:rFonts w:asciiTheme="minorHAnsi" w:hAnsiTheme="minorHAnsi"/>
                <w:szCs w:val="24"/>
              </w:rPr>
              <w:t>s</w:t>
            </w:r>
            <w:r>
              <w:rPr>
                <w:rFonts w:asciiTheme="minorHAnsi" w:hAnsiTheme="minorHAnsi"/>
                <w:szCs w:val="24"/>
              </w:rPr>
              <w:t>sti</w:t>
            </w:r>
            <w:r w:rsidR="006D1BBD">
              <w:rPr>
                <w:rFonts w:asciiTheme="minorHAnsi" w:hAnsiTheme="minorHAnsi"/>
                <w:szCs w:val="24"/>
              </w:rPr>
              <w:t>l</w:t>
            </w:r>
            <w:r>
              <w:rPr>
                <w:rFonts w:asciiTheme="minorHAnsi" w:hAnsiTheme="minorHAnsi"/>
                <w:szCs w:val="24"/>
              </w:rPr>
              <w:t>ler faglige krav og standarder</w:t>
            </w:r>
            <w:r w:rsidR="006D1BBD">
              <w:rPr>
                <w:rFonts w:asciiTheme="minorHAnsi" w:hAnsiTheme="minorHAnsi"/>
                <w:szCs w:val="24"/>
              </w:rPr>
              <w:t xml:space="preserve"> i fagmiljøene, </w:t>
            </w:r>
            <w:r w:rsidR="006D4191">
              <w:rPr>
                <w:rFonts w:asciiTheme="minorHAnsi" w:hAnsiTheme="minorHAnsi"/>
                <w:szCs w:val="24"/>
              </w:rPr>
              <w:t xml:space="preserve">normalt beskrevet </w:t>
            </w:r>
            <w:r>
              <w:rPr>
                <w:rFonts w:asciiTheme="minorHAnsi" w:hAnsiTheme="minorHAnsi"/>
                <w:szCs w:val="24"/>
              </w:rPr>
              <w:t>EQS</w:t>
            </w:r>
            <w:r w:rsidR="006D4191">
              <w:rPr>
                <w:rFonts w:asciiTheme="minorHAnsi" w:hAnsiTheme="minorHAnsi"/>
                <w:szCs w:val="24"/>
              </w:rPr>
              <w:t>.</w:t>
            </w:r>
          </w:p>
        </w:tc>
      </w:tr>
      <w:tr w:rsidR="0061062B" w:rsidRPr="006308B8" w14:paraId="2F19CA5C"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7AB9957C" w14:textId="77777777" w:rsidR="001B31C4" w:rsidRPr="006308B8" w:rsidRDefault="001B31C4" w:rsidP="006308B8">
            <w:pPr>
              <w:spacing w:line="276" w:lineRule="auto"/>
              <w:rPr>
                <w:rFonts w:asciiTheme="minorHAnsi" w:hAnsiTheme="minorHAnsi"/>
                <w:szCs w:val="24"/>
              </w:rPr>
            </w:pPr>
            <w:r w:rsidRPr="006308B8">
              <w:rPr>
                <w:rFonts w:asciiTheme="minorHAnsi" w:hAnsiTheme="minorHAnsi"/>
                <w:szCs w:val="24"/>
              </w:rPr>
              <w:t>Kvalitetsleder</w:t>
            </w:r>
          </w:p>
        </w:tc>
        <w:tc>
          <w:tcPr>
            <w:tcW w:w="6806" w:type="dxa"/>
          </w:tcPr>
          <w:p w14:paraId="3CA8B44D" w14:textId="77777777" w:rsidR="001B31C4" w:rsidRPr="006308B8" w:rsidRDefault="001B31C4" w:rsidP="006D1BB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Kvalitetsleder er ansvarlig for kvaliteten på selve gjennomføringen av prosjektet</w:t>
            </w:r>
            <w:r w:rsidR="00192C5A">
              <w:rPr>
                <w:rFonts w:asciiTheme="minorHAnsi" w:hAnsiTheme="minorHAnsi"/>
                <w:szCs w:val="24"/>
              </w:rPr>
              <w:t>, inkludert kvalitet på dokumenter som utformes i prosjektet</w:t>
            </w:r>
            <w:r w:rsidR="006D1BBD">
              <w:rPr>
                <w:rFonts w:asciiTheme="minorHAnsi" w:hAnsiTheme="minorHAnsi"/>
                <w:szCs w:val="24"/>
              </w:rPr>
              <w:t xml:space="preserve">. </w:t>
            </w:r>
            <w:r w:rsidRPr="006308B8">
              <w:rPr>
                <w:rFonts w:asciiTheme="minorHAnsi" w:hAnsiTheme="minorHAnsi"/>
                <w:szCs w:val="24"/>
              </w:rPr>
              <w:t xml:space="preserve">Kvalitetsleder kan i mindre prosjekter være prosjektleder, og i større prosjekter </w:t>
            </w:r>
            <w:r w:rsidR="00EF1F3E" w:rsidRPr="006308B8">
              <w:rPr>
                <w:rFonts w:asciiTheme="minorHAnsi" w:hAnsiTheme="minorHAnsi"/>
                <w:szCs w:val="24"/>
              </w:rPr>
              <w:t xml:space="preserve">kan </w:t>
            </w:r>
            <w:r w:rsidRPr="006308B8">
              <w:rPr>
                <w:rFonts w:asciiTheme="minorHAnsi" w:hAnsiTheme="minorHAnsi"/>
                <w:szCs w:val="24"/>
              </w:rPr>
              <w:t>dette være en dedikert rolle.</w:t>
            </w:r>
            <w:r w:rsidR="006D1BBD">
              <w:rPr>
                <w:rFonts w:asciiTheme="minorHAnsi" w:hAnsiTheme="minorHAnsi"/>
                <w:szCs w:val="24"/>
              </w:rPr>
              <w:t xml:space="preserve"> I så fall fungerer kvalitetsleder ofte som </w:t>
            </w:r>
            <w:proofErr w:type="spellStart"/>
            <w:r w:rsidR="006D1BBD">
              <w:rPr>
                <w:rFonts w:asciiTheme="minorHAnsi" w:hAnsiTheme="minorHAnsi"/>
                <w:szCs w:val="24"/>
              </w:rPr>
              <w:t>coach</w:t>
            </w:r>
            <w:proofErr w:type="spellEnd"/>
            <w:r w:rsidR="006D1BBD">
              <w:rPr>
                <w:rFonts w:asciiTheme="minorHAnsi" w:hAnsiTheme="minorHAnsi"/>
                <w:szCs w:val="24"/>
              </w:rPr>
              <w:t xml:space="preserve"> for prosjektleder</w:t>
            </w:r>
            <w:r w:rsidR="006D1BBD" w:rsidRPr="006308B8">
              <w:rPr>
                <w:rFonts w:asciiTheme="minorHAnsi" w:hAnsiTheme="minorHAnsi"/>
                <w:szCs w:val="24"/>
              </w:rPr>
              <w:t>.</w:t>
            </w:r>
          </w:p>
        </w:tc>
      </w:tr>
      <w:tr w:rsidR="00F55FE1" w:rsidRPr="006308B8" w14:paraId="3721BA0F"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0B7503D7" w14:textId="77777777" w:rsidR="001B31C4" w:rsidRPr="006308B8" w:rsidRDefault="00155628" w:rsidP="006308B8">
            <w:pPr>
              <w:spacing w:line="276" w:lineRule="auto"/>
              <w:rPr>
                <w:rFonts w:asciiTheme="minorHAnsi" w:hAnsiTheme="minorHAnsi"/>
                <w:szCs w:val="24"/>
              </w:rPr>
            </w:pPr>
            <w:r w:rsidRPr="006308B8">
              <w:rPr>
                <w:rFonts w:asciiTheme="minorHAnsi" w:hAnsiTheme="minorHAnsi"/>
                <w:szCs w:val="24"/>
              </w:rPr>
              <w:t>Sikkerhetsansvarlig</w:t>
            </w:r>
          </w:p>
          <w:p w14:paraId="23210F79" w14:textId="77777777" w:rsidR="001B31C4" w:rsidRPr="006308B8" w:rsidRDefault="001B31C4" w:rsidP="006308B8">
            <w:pPr>
              <w:spacing w:line="276" w:lineRule="auto"/>
              <w:rPr>
                <w:rFonts w:asciiTheme="minorHAnsi" w:hAnsiTheme="minorHAnsi"/>
                <w:szCs w:val="24"/>
              </w:rPr>
            </w:pPr>
          </w:p>
        </w:tc>
        <w:tc>
          <w:tcPr>
            <w:tcW w:w="6806" w:type="dxa"/>
          </w:tcPr>
          <w:p w14:paraId="465B498E" w14:textId="77777777" w:rsidR="001B31C4" w:rsidRPr="006308B8" w:rsidRDefault="001B31C4"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w:t>
            </w:r>
            <w:r w:rsidR="00C706A6" w:rsidRPr="006308B8">
              <w:rPr>
                <w:rFonts w:asciiTheme="minorHAnsi" w:hAnsiTheme="minorHAnsi"/>
                <w:szCs w:val="24"/>
              </w:rPr>
              <w:t>lig</w:t>
            </w:r>
            <w:r w:rsidRPr="006308B8">
              <w:rPr>
                <w:rFonts w:asciiTheme="minorHAnsi" w:hAnsiTheme="minorHAnsi"/>
                <w:szCs w:val="24"/>
              </w:rPr>
              <w:t xml:space="preserve"> for at sikkerheten i løsningene tilfredsstiller de krav lovverket og helsesektorens øvrige regelverk stiller</w:t>
            </w:r>
            <w:r w:rsidR="00372F45" w:rsidRPr="006308B8">
              <w:rPr>
                <w:rFonts w:asciiTheme="minorHAnsi" w:hAnsiTheme="minorHAnsi"/>
                <w:szCs w:val="24"/>
              </w:rPr>
              <w:t xml:space="preserve"> til informasjonssikkerhet</w:t>
            </w:r>
            <w:r w:rsidR="00765C3D" w:rsidRPr="006308B8">
              <w:rPr>
                <w:rFonts w:asciiTheme="minorHAnsi" w:hAnsiTheme="minorHAnsi"/>
                <w:szCs w:val="24"/>
              </w:rPr>
              <w:t xml:space="preserve"> iht. </w:t>
            </w:r>
            <w:hyperlink r:id="rId11" w:history="1">
              <w:r w:rsidR="00765C3D" w:rsidRPr="006308B8">
                <w:rPr>
                  <w:rStyle w:val="Hyperkobling"/>
                  <w:rFonts w:asciiTheme="minorHAnsi" w:hAnsiTheme="minorHAnsi"/>
                  <w:szCs w:val="24"/>
                </w:rPr>
                <w:t>Normen</w:t>
              </w:r>
            </w:hyperlink>
            <w:r w:rsidR="00765C3D" w:rsidRPr="006308B8">
              <w:rPr>
                <w:rFonts w:asciiTheme="minorHAnsi" w:hAnsiTheme="minorHAnsi"/>
                <w:szCs w:val="24"/>
              </w:rPr>
              <w:t>.</w:t>
            </w:r>
            <w:r w:rsidRPr="006308B8">
              <w:rPr>
                <w:rFonts w:asciiTheme="minorHAnsi" w:hAnsiTheme="minorHAnsi"/>
                <w:szCs w:val="24"/>
              </w:rPr>
              <w:t xml:space="preserve"> </w:t>
            </w:r>
            <w:r w:rsidR="005562DF" w:rsidRPr="006308B8">
              <w:rPr>
                <w:rFonts w:asciiTheme="minorHAnsi" w:hAnsiTheme="minorHAnsi"/>
                <w:szCs w:val="24"/>
              </w:rPr>
              <w:t>Ansvarlig for å g</w:t>
            </w:r>
            <w:r w:rsidRPr="006308B8">
              <w:rPr>
                <w:rFonts w:asciiTheme="minorHAnsi" w:hAnsiTheme="minorHAnsi"/>
                <w:szCs w:val="24"/>
              </w:rPr>
              <w:t>jennomføre risiko- og sårbarhetsanalyser</w:t>
            </w:r>
            <w:r w:rsidR="005562DF" w:rsidRPr="006308B8">
              <w:rPr>
                <w:rFonts w:asciiTheme="minorHAnsi" w:hAnsiTheme="minorHAnsi"/>
                <w:szCs w:val="24"/>
              </w:rPr>
              <w:t>.</w:t>
            </w:r>
            <w:r w:rsidR="00E32AAE" w:rsidRPr="006308B8">
              <w:rPr>
                <w:rFonts w:asciiTheme="minorHAnsi" w:hAnsiTheme="minorHAnsi"/>
                <w:szCs w:val="24"/>
              </w:rPr>
              <w:t xml:space="preserve"> Rollen kan i mindre prosjekter ivaretas av prosjektleder. </w:t>
            </w:r>
            <w:proofErr w:type="spellStart"/>
            <w:r w:rsidR="00E32AAE" w:rsidRPr="006308B8">
              <w:rPr>
                <w:rFonts w:asciiTheme="minorHAnsi" w:hAnsiTheme="minorHAnsi"/>
                <w:szCs w:val="24"/>
              </w:rPr>
              <w:t>Hemits</w:t>
            </w:r>
            <w:proofErr w:type="spellEnd"/>
            <w:r w:rsidR="00E32AAE" w:rsidRPr="006308B8">
              <w:rPr>
                <w:rFonts w:asciiTheme="minorHAnsi" w:hAnsiTheme="minorHAnsi"/>
                <w:szCs w:val="24"/>
              </w:rPr>
              <w:t xml:space="preserve"> sikkerhetsrådgiver b</w:t>
            </w:r>
            <w:r w:rsidR="00372F45" w:rsidRPr="006308B8">
              <w:rPr>
                <w:rFonts w:asciiTheme="minorHAnsi" w:hAnsiTheme="minorHAnsi"/>
                <w:szCs w:val="24"/>
              </w:rPr>
              <w:t>ø</w:t>
            </w:r>
            <w:r w:rsidR="00E32AAE" w:rsidRPr="006308B8">
              <w:rPr>
                <w:rFonts w:asciiTheme="minorHAnsi" w:hAnsiTheme="minorHAnsi"/>
                <w:szCs w:val="24"/>
              </w:rPr>
              <w:t>r benyttes som støttespiller ved behov.</w:t>
            </w:r>
          </w:p>
        </w:tc>
      </w:tr>
      <w:tr w:rsidR="0061062B" w:rsidRPr="006308B8" w14:paraId="5BCBB8DA"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23EB9363" w14:textId="77777777" w:rsidR="001B31C4" w:rsidRPr="006308B8" w:rsidRDefault="001A2610" w:rsidP="006308B8">
            <w:pPr>
              <w:spacing w:line="276" w:lineRule="auto"/>
              <w:rPr>
                <w:rFonts w:asciiTheme="minorHAnsi" w:hAnsiTheme="minorHAnsi"/>
                <w:szCs w:val="24"/>
              </w:rPr>
            </w:pPr>
            <w:r w:rsidRPr="006308B8">
              <w:rPr>
                <w:rFonts w:asciiTheme="minorHAnsi" w:hAnsiTheme="minorHAnsi"/>
                <w:szCs w:val="24"/>
              </w:rPr>
              <w:t>Kommunikasjons</w:t>
            </w:r>
            <w:r w:rsidR="009D5815" w:rsidRPr="006308B8">
              <w:rPr>
                <w:rFonts w:asciiTheme="minorHAnsi" w:hAnsiTheme="minorHAnsi"/>
                <w:szCs w:val="24"/>
              </w:rPr>
              <w:softHyphen/>
            </w:r>
            <w:r w:rsidR="001B31C4" w:rsidRPr="006308B8">
              <w:rPr>
                <w:rFonts w:asciiTheme="minorHAnsi" w:hAnsiTheme="minorHAnsi"/>
                <w:szCs w:val="24"/>
              </w:rPr>
              <w:t>ansvarlig</w:t>
            </w:r>
          </w:p>
        </w:tc>
        <w:tc>
          <w:tcPr>
            <w:tcW w:w="6806" w:type="dxa"/>
          </w:tcPr>
          <w:p w14:paraId="1F8210D0" w14:textId="77777777" w:rsidR="00AE134B" w:rsidRPr="006308B8" w:rsidRDefault="001B31C4" w:rsidP="0064205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 xml:space="preserve">Ansvarlig for å </w:t>
            </w:r>
            <w:r w:rsidR="009966D2" w:rsidRPr="006308B8">
              <w:rPr>
                <w:rFonts w:asciiTheme="minorHAnsi" w:hAnsiTheme="minorHAnsi"/>
                <w:szCs w:val="24"/>
              </w:rPr>
              <w:t xml:space="preserve">utarbeide prosjektets kommunikasjonsplan og for </w:t>
            </w:r>
            <w:r w:rsidR="00642051">
              <w:rPr>
                <w:rFonts w:asciiTheme="minorHAnsi" w:hAnsiTheme="minorHAnsi"/>
                <w:szCs w:val="24"/>
              </w:rPr>
              <w:t xml:space="preserve">å </w:t>
            </w:r>
            <w:r w:rsidRPr="006308B8">
              <w:rPr>
                <w:rFonts w:asciiTheme="minorHAnsi" w:hAnsiTheme="minorHAnsi"/>
                <w:szCs w:val="24"/>
              </w:rPr>
              <w:t xml:space="preserve">ivareta informasjon fra prosjektet til omverdenen iht. </w:t>
            </w:r>
            <w:r w:rsidR="007D59CB" w:rsidRPr="006308B8">
              <w:rPr>
                <w:rFonts w:asciiTheme="minorHAnsi" w:hAnsiTheme="minorHAnsi"/>
                <w:szCs w:val="24"/>
              </w:rPr>
              <w:t>kommunikasjonsplan</w:t>
            </w:r>
            <w:r w:rsidR="009966D2" w:rsidRPr="006308B8">
              <w:rPr>
                <w:rFonts w:asciiTheme="minorHAnsi" w:hAnsiTheme="minorHAnsi"/>
                <w:szCs w:val="24"/>
              </w:rPr>
              <w:t>en</w:t>
            </w:r>
            <w:r w:rsidRPr="006308B8">
              <w:rPr>
                <w:rFonts w:asciiTheme="minorHAnsi" w:hAnsiTheme="minorHAnsi"/>
                <w:szCs w:val="24"/>
              </w:rPr>
              <w:t xml:space="preserve">. </w:t>
            </w:r>
          </w:p>
        </w:tc>
      </w:tr>
      <w:tr w:rsidR="00E53ECE" w:rsidRPr="006308B8" w14:paraId="1B916D45"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1257412B" w14:textId="63127F10" w:rsidR="00E53ECE" w:rsidRDefault="001F3AC0" w:rsidP="006308B8">
            <w:pPr>
              <w:spacing w:line="276" w:lineRule="auto"/>
              <w:rPr>
                <w:rFonts w:asciiTheme="minorHAnsi" w:hAnsiTheme="minorHAnsi"/>
                <w:szCs w:val="24"/>
              </w:rPr>
            </w:pPr>
            <w:r>
              <w:rPr>
                <w:rFonts w:asciiTheme="minorHAnsi" w:hAnsiTheme="minorHAnsi"/>
                <w:szCs w:val="24"/>
              </w:rPr>
              <w:t>A</w:t>
            </w:r>
            <w:r w:rsidR="00E53ECE">
              <w:rPr>
                <w:rFonts w:asciiTheme="minorHAnsi" w:hAnsiTheme="minorHAnsi"/>
                <w:szCs w:val="24"/>
              </w:rPr>
              <w:t>rkitekt</w:t>
            </w:r>
            <w:r>
              <w:rPr>
                <w:rFonts w:asciiTheme="minorHAnsi" w:hAnsiTheme="minorHAnsi"/>
                <w:szCs w:val="24"/>
              </w:rPr>
              <w:t xml:space="preserve"> i prosjekt</w:t>
            </w:r>
          </w:p>
        </w:tc>
        <w:tc>
          <w:tcPr>
            <w:tcW w:w="6806" w:type="dxa"/>
          </w:tcPr>
          <w:p w14:paraId="21239494" w14:textId="58434555" w:rsidR="001869A8" w:rsidRPr="00AD5A03" w:rsidRDefault="006D3F5D" w:rsidP="001869A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Cs w:val="24"/>
              </w:rPr>
            </w:pPr>
            <w:r>
              <w:rPr>
                <w:rFonts w:asciiTheme="minorHAnsi" w:hAnsiTheme="minorHAnsi"/>
                <w:i/>
                <w:szCs w:val="24"/>
              </w:rPr>
              <w:t>Et</w:t>
            </w:r>
            <w:r w:rsidR="00B85176">
              <w:rPr>
                <w:rFonts w:asciiTheme="minorHAnsi" w:hAnsiTheme="minorHAnsi"/>
                <w:i/>
                <w:szCs w:val="24"/>
              </w:rPr>
              <w:t>ablerer</w:t>
            </w:r>
            <w:r w:rsidR="00AD5A03" w:rsidRPr="00AD5A03">
              <w:rPr>
                <w:rFonts w:asciiTheme="minorHAnsi" w:hAnsiTheme="minorHAnsi"/>
                <w:i/>
                <w:szCs w:val="24"/>
              </w:rPr>
              <w:t xml:space="preserve"> samme forståelse av prosjektets gevinster og mål som prosjektleder og kunde</w:t>
            </w:r>
            <w:r w:rsidR="003F24F1">
              <w:rPr>
                <w:rFonts w:asciiTheme="minorHAnsi" w:hAnsiTheme="minorHAnsi"/>
                <w:i/>
                <w:szCs w:val="24"/>
              </w:rPr>
              <w:t>,</w:t>
            </w:r>
            <w:r w:rsidR="00AD5A03" w:rsidRPr="00AD5A03">
              <w:rPr>
                <w:rFonts w:asciiTheme="minorHAnsi" w:hAnsiTheme="minorHAnsi"/>
                <w:i/>
                <w:szCs w:val="24"/>
              </w:rPr>
              <w:t xml:space="preserve"> og kan være prosjektleders sparringspartner</w:t>
            </w:r>
            <w:r w:rsidR="00AD5A03">
              <w:rPr>
                <w:rFonts w:asciiTheme="minorHAnsi" w:hAnsiTheme="minorHAnsi"/>
                <w:i/>
                <w:szCs w:val="24"/>
              </w:rPr>
              <w:t>.</w:t>
            </w:r>
            <w:r w:rsidR="009C2E52">
              <w:rPr>
                <w:rFonts w:asciiTheme="minorHAnsi" w:hAnsiTheme="minorHAnsi"/>
                <w:i/>
                <w:szCs w:val="24"/>
              </w:rPr>
              <w:t xml:space="preserve">  </w:t>
            </w:r>
            <w:r w:rsidR="001869A8" w:rsidRPr="00AD5A03">
              <w:rPr>
                <w:rFonts w:asciiTheme="minorHAnsi" w:hAnsiTheme="minorHAnsi"/>
                <w:i/>
                <w:szCs w:val="24"/>
              </w:rPr>
              <w:t xml:space="preserve">Fungerer som rådgiver overfor både prosjektet og </w:t>
            </w:r>
            <w:r w:rsidR="001869A8">
              <w:rPr>
                <w:rFonts w:asciiTheme="minorHAnsi" w:hAnsiTheme="minorHAnsi"/>
                <w:i/>
                <w:szCs w:val="24"/>
              </w:rPr>
              <w:t>k</w:t>
            </w:r>
            <w:r w:rsidR="001869A8" w:rsidRPr="00AD5A03">
              <w:rPr>
                <w:rFonts w:asciiTheme="minorHAnsi" w:hAnsiTheme="minorHAnsi"/>
                <w:i/>
                <w:szCs w:val="24"/>
              </w:rPr>
              <w:t>unden når det gjelder arkitekturarbeid og nytten av slikt arbeid</w:t>
            </w:r>
          </w:p>
          <w:p w14:paraId="3F55CE96" w14:textId="3C9E0B3F" w:rsidR="009C2E52" w:rsidRDefault="009C2E52" w:rsidP="009C2E52">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Cs w:val="24"/>
              </w:rPr>
            </w:pPr>
            <w:r w:rsidRPr="00AD5A03">
              <w:rPr>
                <w:rFonts w:asciiTheme="minorHAnsi" w:hAnsiTheme="minorHAnsi"/>
                <w:i/>
                <w:szCs w:val="24"/>
              </w:rPr>
              <w:t xml:space="preserve">Er en del av prosjektets </w:t>
            </w:r>
            <w:proofErr w:type="spellStart"/>
            <w:r w:rsidRPr="00AD5A03">
              <w:rPr>
                <w:rFonts w:asciiTheme="minorHAnsi" w:hAnsiTheme="minorHAnsi"/>
                <w:i/>
                <w:szCs w:val="24"/>
              </w:rPr>
              <w:t>kjerneteam</w:t>
            </w:r>
            <w:proofErr w:type="spellEnd"/>
            <w:r w:rsidR="0027262E">
              <w:rPr>
                <w:rFonts w:asciiTheme="minorHAnsi" w:hAnsiTheme="minorHAnsi"/>
                <w:i/>
                <w:szCs w:val="24"/>
              </w:rPr>
              <w:t>.</w:t>
            </w:r>
          </w:p>
          <w:p w14:paraId="1E98063D" w14:textId="77777777" w:rsidR="004D2C99" w:rsidRDefault="0027262E" w:rsidP="0027262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Cs w:val="24"/>
              </w:rPr>
            </w:pPr>
            <w:r w:rsidRPr="00AD5A03">
              <w:rPr>
                <w:rFonts w:asciiTheme="minorHAnsi" w:hAnsiTheme="minorHAnsi"/>
                <w:i/>
                <w:szCs w:val="24"/>
              </w:rPr>
              <w:t>Kjenner beslutningsstrukturene i HMN og forstår hvordan prosjekter gjennomføres</w:t>
            </w:r>
            <w:r>
              <w:rPr>
                <w:rFonts w:asciiTheme="minorHAnsi" w:hAnsiTheme="minorHAnsi"/>
                <w:i/>
                <w:szCs w:val="24"/>
              </w:rPr>
              <w:t xml:space="preserve">. </w:t>
            </w:r>
          </w:p>
          <w:p w14:paraId="536CFE26" w14:textId="58B48929" w:rsidR="0078021E" w:rsidRDefault="0078021E" w:rsidP="0027262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Cs w:val="24"/>
              </w:rPr>
            </w:pPr>
            <w:r>
              <w:rPr>
                <w:rFonts w:asciiTheme="minorHAnsi" w:hAnsiTheme="minorHAnsi"/>
                <w:i/>
                <w:szCs w:val="24"/>
              </w:rPr>
              <w:t>Prosjektarkitekten e</w:t>
            </w:r>
            <w:r w:rsidRPr="00AD5A03">
              <w:rPr>
                <w:rFonts w:asciiTheme="minorHAnsi" w:hAnsiTheme="minorHAnsi"/>
                <w:i/>
                <w:szCs w:val="24"/>
              </w:rPr>
              <w:t xml:space="preserve">r selvdrevet og tar nødvendige initiativ til samarbeid med Hemit, </w:t>
            </w:r>
            <w:r w:rsidR="006B6F5B">
              <w:rPr>
                <w:rFonts w:asciiTheme="minorHAnsi" w:hAnsiTheme="minorHAnsi"/>
                <w:i/>
                <w:szCs w:val="24"/>
              </w:rPr>
              <w:t>l</w:t>
            </w:r>
            <w:r w:rsidRPr="00AD5A03">
              <w:rPr>
                <w:rFonts w:asciiTheme="minorHAnsi" w:hAnsiTheme="minorHAnsi"/>
                <w:i/>
                <w:szCs w:val="24"/>
              </w:rPr>
              <w:t xml:space="preserve">everandører, </w:t>
            </w:r>
            <w:r w:rsidR="006B6F5B">
              <w:rPr>
                <w:rFonts w:asciiTheme="minorHAnsi" w:hAnsiTheme="minorHAnsi"/>
                <w:i/>
                <w:szCs w:val="24"/>
              </w:rPr>
              <w:t>k</w:t>
            </w:r>
            <w:r w:rsidRPr="00AD5A03">
              <w:rPr>
                <w:rFonts w:asciiTheme="minorHAnsi" w:hAnsiTheme="minorHAnsi"/>
                <w:i/>
                <w:szCs w:val="24"/>
              </w:rPr>
              <w:t>under og sluttbrukere, tett koordinert med prosjektleder</w:t>
            </w:r>
            <w:r w:rsidR="006B6F5B">
              <w:rPr>
                <w:rFonts w:asciiTheme="minorHAnsi" w:hAnsiTheme="minorHAnsi"/>
                <w:i/>
                <w:szCs w:val="24"/>
              </w:rPr>
              <w:t>.</w:t>
            </w:r>
          </w:p>
          <w:p w14:paraId="79A031A3" w14:textId="6DC517F3" w:rsidR="0027262E" w:rsidRDefault="0027262E" w:rsidP="0027262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Cs w:val="24"/>
              </w:rPr>
            </w:pPr>
          </w:p>
          <w:p w14:paraId="225D24EC" w14:textId="7822806D" w:rsidR="00AD5A03" w:rsidRPr="00AD5A03" w:rsidRDefault="00A04EB4" w:rsidP="00AD5A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sidRPr="0092288E">
              <w:rPr>
                <w:rFonts w:asciiTheme="minorHAnsi" w:hAnsiTheme="minorHAnsi"/>
                <w:iCs/>
                <w:szCs w:val="24"/>
              </w:rPr>
              <w:t>Generelt</w:t>
            </w:r>
            <w:r w:rsidR="005A46FA" w:rsidRPr="0092288E">
              <w:rPr>
                <w:rFonts w:asciiTheme="minorHAnsi" w:hAnsiTheme="minorHAnsi"/>
                <w:iCs/>
                <w:szCs w:val="24"/>
              </w:rPr>
              <w:t>:</w:t>
            </w:r>
          </w:p>
          <w:p w14:paraId="4A2D1923" w14:textId="64ADCBA7" w:rsidR="00E713DE" w:rsidRPr="0043421F" w:rsidRDefault="00E713DE" w:rsidP="00E713DE">
            <w:pPr>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sidRPr="0043421F">
              <w:rPr>
                <w:rFonts w:asciiTheme="minorHAnsi" w:hAnsiTheme="minorHAnsi"/>
                <w:iCs/>
                <w:szCs w:val="24"/>
              </w:rPr>
              <w:t>Etabler</w:t>
            </w:r>
            <w:r w:rsidR="0043421F">
              <w:rPr>
                <w:rFonts w:asciiTheme="minorHAnsi" w:hAnsiTheme="minorHAnsi"/>
                <w:iCs/>
                <w:szCs w:val="24"/>
              </w:rPr>
              <w:t>er</w:t>
            </w:r>
            <w:r w:rsidRPr="0043421F">
              <w:rPr>
                <w:rFonts w:asciiTheme="minorHAnsi" w:hAnsiTheme="minorHAnsi"/>
                <w:iCs/>
                <w:szCs w:val="24"/>
              </w:rPr>
              <w:t xml:space="preserve"> </w:t>
            </w:r>
            <w:r w:rsidR="00BC33E0">
              <w:rPr>
                <w:rFonts w:asciiTheme="minorHAnsi" w:hAnsiTheme="minorHAnsi"/>
                <w:iCs/>
                <w:szCs w:val="24"/>
              </w:rPr>
              <w:t xml:space="preserve">forståelse for </w:t>
            </w:r>
            <w:r w:rsidRPr="0043421F">
              <w:rPr>
                <w:rFonts w:asciiTheme="minorHAnsi" w:hAnsiTheme="minorHAnsi"/>
                <w:iCs/>
                <w:szCs w:val="24"/>
              </w:rPr>
              <w:t>kundens behov og sluttbrukeres arbeidssituasjon</w:t>
            </w:r>
          </w:p>
          <w:p w14:paraId="41ACA930" w14:textId="4A91A739" w:rsidR="00AD5A03" w:rsidRPr="00AD5A03" w:rsidRDefault="005E12E0" w:rsidP="005E12E0">
            <w:pPr>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sidRPr="005E12E0">
              <w:rPr>
                <w:rFonts w:asciiTheme="minorHAnsi" w:hAnsiTheme="minorHAnsi"/>
                <w:iCs/>
                <w:szCs w:val="24"/>
              </w:rPr>
              <w:t>Er ansvarlig for, og leder, prosessen med å identifisere og utarbeide arkitekturleveranser</w:t>
            </w:r>
            <w:r>
              <w:rPr>
                <w:rFonts w:asciiTheme="minorHAnsi" w:hAnsiTheme="minorHAnsi"/>
                <w:iCs/>
                <w:szCs w:val="24"/>
              </w:rPr>
              <w:t xml:space="preserve">, </w:t>
            </w:r>
            <w:r w:rsidR="00330A6F" w:rsidRPr="005E12E0">
              <w:rPr>
                <w:rFonts w:asciiTheme="minorHAnsi" w:hAnsiTheme="minorHAnsi"/>
                <w:iCs/>
                <w:szCs w:val="24"/>
              </w:rPr>
              <w:t>i tråd med mandatet</w:t>
            </w:r>
            <w:r w:rsidR="0092288E" w:rsidRPr="005E12E0">
              <w:rPr>
                <w:rFonts w:asciiTheme="minorHAnsi" w:hAnsiTheme="minorHAnsi"/>
                <w:iCs/>
                <w:szCs w:val="24"/>
              </w:rPr>
              <w:t xml:space="preserve"> og rammene som</w:t>
            </w:r>
            <w:r w:rsidR="00330A6F" w:rsidRPr="005E12E0">
              <w:rPr>
                <w:rFonts w:asciiTheme="minorHAnsi" w:hAnsiTheme="minorHAnsi"/>
                <w:iCs/>
                <w:szCs w:val="24"/>
              </w:rPr>
              <w:t xml:space="preserve"> prosjektet har fått</w:t>
            </w:r>
          </w:p>
          <w:p w14:paraId="5B47342D" w14:textId="5E6C357A" w:rsidR="000E00CB" w:rsidRDefault="000E00CB" w:rsidP="00A55A15">
            <w:pPr>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Pr>
                <w:rFonts w:asciiTheme="minorHAnsi" w:hAnsiTheme="minorHAnsi"/>
                <w:iCs/>
                <w:szCs w:val="24"/>
              </w:rPr>
              <w:t xml:space="preserve">Er ansvarlig for å bringe inn annen arkitekturkompetanse </w:t>
            </w:r>
            <w:r w:rsidR="009D126A">
              <w:rPr>
                <w:rFonts w:asciiTheme="minorHAnsi" w:hAnsiTheme="minorHAnsi"/>
                <w:iCs/>
                <w:szCs w:val="24"/>
              </w:rPr>
              <w:t>etter behov</w:t>
            </w:r>
            <w:r w:rsidR="004F371D">
              <w:rPr>
                <w:rFonts w:asciiTheme="minorHAnsi" w:hAnsiTheme="minorHAnsi"/>
                <w:iCs/>
                <w:szCs w:val="24"/>
              </w:rPr>
              <w:t>. Ressursavtaler arkitektur gjøres av prosjektleder.</w:t>
            </w:r>
            <w:r w:rsidR="001C6EBC">
              <w:rPr>
                <w:rFonts w:asciiTheme="minorHAnsi" w:hAnsiTheme="minorHAnsi"/>
                <w:iCs/>
                <w:szCs w:val="24"/>
              </w:rPr>
              <w:t xml:space="preserve"> </w:t>
            </w:r>
          </w:p>
          <w:p w14:paraId="36B8ED32" w14:textId="26291BF4" w:rsidR="00F54257" w:rsidRDefault="00F54257" w:rsidP="00A55A15">
            <w:pPr>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Pr>
                <w:rFonts w:asciiTheme="minorHAnsi" w:hAnsiTheme="minorHAnsi"/>
                <w:iCs/>
                <w:szCs w:val="24"/>
              </w:rPr>
              <w:t>Er ansvarlig for å innhente relevant arkitekturarbeid</w:t>
            </w:r>
          </w:p>
          <w:p w14:paraId="563FFDF2" w14:textId="6745BB4F" w:rsidR="003F40E9" w:rsidRPr="00410628" w:rsidRDefault="003F40E9" w:rsidP="003F40E9">
            <w:pPr>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sidRPr="00410628">
              <w:rPr>
                <w:rFonts w:asciiTheme="minorHAnsi" w:hAnsiTheme="minorHAnsi"/>
                <w:iCs/>
                <w:szCs w:val="24"/>
              </w:rPr>
              <w:t xml:space="preserve">Gir et estimat for Arkitektur sin innsats </w:t>
            </w:r>
          </w:p>
          <w:p w14:paraId="626C64BD" w14:textId="64973E0C" w:rsidR="00E70108" w:rsidRDefault="000F27EF" w:rsidP="000F27EF">
            <w:pPr>
              <w:pStyle w:val="Listeavsnitt"/>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9C08AD">
              <w:rPr>
                <w:rFonts w:asciiTheme="minorHAnsi" w:hAnsiTheme="minorHAnsi"/>
                <w:szCs w:val="24"/>
              </w:rPr>
              <w:t xml:space="preserve">Ivaretar at leveransene er i tråd med regionale og nasjonale strategier og </w:t>
            </w:r>
            <w:r>
              <w:rPr>
                <w:rFonts w:asciiTheme="minorHAnsi" w:hAnsiTheme="minorHAnsi"/>
                <w:szCs w:val="24"/>
              </w:rPr>
              <w:t>veikart</w:t>
            </w:r>
            <w:r w:rsidRPr="009C08AD">
              <w:rPr>
                <w:rFonts w:asciiTheme="minorHAnsi" w:hAnsiTheme="minorHAnsi"/>
                <w:szCs w:val="24"/>
              </w:rPr>
              <w:t>, og passer inn i virksomheten sin arkitektur</w:t>
            </w:r>
          </w:p>
          <w:p w14:paraId="79B26BDF" w14:textId="764260FD" w:rsidR="000F27EF" w:rsidRPr="009C08AD" w:rsidRDefault="00E70108" w:rsidP="000F27EF">
            <w:pPr>
              <w:pStyle w:val="Listeavsnitt"/>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Pr>
                <w:rFonts w:asciiTheme="minorHAnsi" w:hAnsiTheme="minorHAnsi"/>
                <w:szCs w:val="24"/>
              </w:rPr>
              <w:t xml:space="preserve">Er ansvarlig for å </w:t>
            </w:r>
            <w:r w:rsidR="00176B29">
              <w:rPr>
                <w:rFonts w:asciiTheme="minorHAnsi" w:hAnsiTheme="minorHAnsi"/>
                <w:szCs w:val="24"/>
              </w:rPr>
              <w:t>legge frem</w:t>
            </w:r>
            <w:r>
              <w:rPr>
                <w:rFonts w:asciiTheme="minorHAnsi" w:hAnsiTheme="minorHAnsi"/>
                <w:szCs w:val="24"/>
              </w:rPr>
              <w:t xml:space="preserve"> </w:t>
            </w:r>
            <w:r w:rsidR="002372F4">
              <w:rPr>
                <w:rFonts w:asciiTheme="minorHAnsi" w:hAnsiTheme="minorHAnsi"/>
                <w:szCs w:val="24"/>
              </w:rPr>
              <w:t xml:space="preserve">relevante </w:t>
            </w:r>
            <w:r w:rsidR="00415EBD">
              <w:rPr>
                <w:rFonts w:asciiTheme="minorHAnsi" w:hAnsiTheme="minorHAnsi"/>
                <w:szCs w:val="24"/>
              </w:rPr>
              <w:t>sake</w:t>
            </w:r>
            <w:r>
              <w:rPr>
                <w:rFonts w:asciiTheme="minorHAnsi" w:hAnsiTheme="minorHAnsi"/>
                <w:szCs w:val="24"/>
              </w:rPr>
              <w:t>r</w:t>
            </w:r>
            <w:r w:rsidR="00415EBD">
              <w:rPr>
                <w:rFonts w:asciiTheme="minorHAnsi" w:hAnsiTheme="minorHAnsi"/>
                <w:szCs w:val="24"/>
              </w:rPr>
              <w:t xml:space="preserve"> i</w:t>
            </w:r>
            <w:r w:rsidR="000F27EF" w:rsidRPr="009C08AD">
              <w:rPr>
                <w:rFonts w:asciiTheme="minorHAnsi" w:hAnsiTheme="minorHAnsi"/>
                <w:szCs w:val="24"/>
              </w:rPr>
              <w:t xml:space="preserve"> </w:t>
            </w:r>
            <w:proofErr w:type="spellStart"/>
            <w:r w:rsidR="000F27EF" w:rsidRPr="009C08AD">
              <w:rPr>
                <w:rFonts w:asciiTheme="minorHAnsi" w:hAnsiTheme="minorHAnsi"/>
                <w:szCs w:val="24"/>
              </w:rPr>
              <w:t>arkitekturforum</w:t>
            </w:r>
            <w:proofErr w:type="spellEnd"/>
            <w:r w:rsidR="000F27EF" w:rsidRPr="009C08AD">
              <w:rPr>
                <w:rFonts w:asciiTheme="minorHAnsi" w:hAnsiTheme="minorHAnsi"/>
                <w:szCs w:val="24"/>
              </w:rPr>
              <w:t xml:space="preserve"> </w:t>
            </w:r>
            <w:r w:rsidR="00415EBD">
              <w:rPr>
                <w:rFonts w:asciiTheme="minorHAnsi" w:hAnsiTheme="minorHAnsi"/>
                <w:szCs w:val="24"/>
              </w:rPr>
              <w:t xml:space="preserve">og </w:t>
            </w:r>
            <w:r w:rsidR="005067C2">
              <w:rPr>
                <w:rFonts w:asciiTheme="minorHAnsi" w:hAnsiTheme="minorHAnsi"/>
                <w:szCs w:val="24"/>
              </w:rPr>
              <w:t>andre relevante forum</w:t>
            </w:r>
            <w:r w:rsidR="00DC4E8F">
              <w:rPr>
                <w:rFonts w:asciiTheme="minorHAnsi" w:hAnsiTheme="minorHAnsi"/>
                <w:szCs w:val="24"/>
              </w:rPr>
              <w:t>, i samarbeid med prosjektleder</w:t>
            </w:r>
            <w:r w:rsidR="00D246F7">
              <w:rPr>
                <w:rFonts w:asciiTheme="minorHAnsi" w:hAnsiTheme="minorHAnsi"/>
                <w:szCs w:val="24"/>
              </w:rPr>
              <w:t xml:space="preserve"> </w:t>
            </w:r>
          </w:p>
          <w:p w14:paraId="172D469B" w14:textId="571BF9CB" w:rsidR="00305A19" w:rsidRDefault="00305A19" w:rsidP="001C6EBC">
            <w:pPr>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sidRPr="00410628">
              <w:rPr>
                <w:rFonts w:asciiTheme="minorHAnsi" w:hAnsiTheme="minorHAnsi"/>
                <w:iCs/>
                <w:szCs w:val="24"/>
              </w:rPr>
              <w:t xml:space="preserve">Deltar i alle </w:t>
            </w:r>
            <w:r w:rsidR="00CA1E0D">
              <w:rPr>
                <w:rFonts w:asciiTheme="minorHAnsi" w:hAnsiTheme="minorHAnsi"/>
                <w:iCs/>
                <w:szCs w:val="24"/>
              </w:rPr>
              <w:t xml:space="preserve">relevante </w:t>
            </w:r>
            <w:r w:rsidRPr="00410628">
              <w:rPr>
                <w:rFonts w:asciiTheme="minorHAnsi" w:hAnsiTheme="minorHAnsi"/>
                <w:iCs/>
                <w:szCs w:val="24"/>
              </w:rPr>
              <w:t>risikovurderinger</w:t>
            </w:r>
          </w:p>
          <w:p w14:paraId="386BD32E" w14:textId="48CF2B50" w:rsidR="00E53ECE" w:rsidRPr="0003631B" w:rsidRDefault="001C6EBC" w:rsidP="0003631B">
            <w:pPr>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Cs/>
                <w:szCs w:val="24"/>
              </w:rPr>
            </w:pPr>
            <w:r w:rsidRPr="00AD5A03">
              <w:rPr>
                <w:rFonts w:asciiTheme="minorHAnsi" w:hAnsiTheme="minorHAnsi"/>
                <w:iCs/>
                <w:szCs w:val="24"/>
              </w:rPr>
              <w:t xml:space="preserve">Tar ansvaret for å </w:t>
            </w:r>
            <w:r w:rsidR="00F133B9">
              <w:rPr>
                <w:rFonts w:asciiTheme="minorHAnsi" w:hAnsiTheme="minorHAnsi"/>
                <w:iCs/>
                <w:szCs w:val="24"/>
              </w:rPr>
              <w:t>formidle</w:t>
            </w:r>
            <w:r w:rsidRPr="00AD5A03">
              <w:rPr>
                <w:rFonts w:asciiTheme="minorHAnsi" w:hAnsiTheme="minorHAnsi"/>
                <w:iCs/>
                <w:szCs w:val="24"/>
              </w:rPr>
              <w:t xml:space="preserve"> resultatet av prosjektet til egen seksjon</w:t>
            </w:r>
            <w:r w:rsidR="000309C7">
              <w:rPr>
                <w:rFonts w:asciiTheme="minorHAnsi" w:hAnsiTheme="minorHAnsi"/>
                <w:iCs/>
                <w:szCs w:val="24"/>
              </w:rPr>
              <w:t xml:space="preserve"> </w:t>
            </w:r>
          </w:p>
        </w:tc>
      </w:tr>
      <w:tr w:rsidR="0061062B" w:rsidRPr="006308B8" w14:paraId="6E6D6B32"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4E541B70" w14:textId="77777777" w:rsidR="009A3A9F" w:rsidRPr="006308B8" w:rsidRDefault="009A3A9F">
            <w:pPr>
              <w:spacing w:line="276" w:lineRule="auto"/>
              <w:rPr>
                <w:rFonts w:asciiTheme="minorHAnsi" w:hAnsiTheme="minorHAnsi"/>
                <w:szCs w:val="24"/>
              </w:rPr>
            </w:pPr>
            <w:r w:rsidRPr="006308B8">
              <w:rPr>
                <w:rFonts w:asciiTheme="minorHAnsi" w:hAnsiTheme="minorHAnsi"/>
                <w:szCs w:val="24"/>
              </w:rPr>
              <w:t>Teknisk ansvarlig</w:t>
            </w:r>
          </w:p>
        </w:tc>
        <w:tc>
          <w:tcPr>
            <w:tcW w:w="6806" w:type="dxa"/>
          </w:tcPr>
          <w:p w14:paraId="0BAD65B1" w14:textId="77777777" w:rsidR="009A3A9F" w:rsidRPr="00C020A6" w:rsidRDefault="009A3A9F" w:rsidP="00C020A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C020A6">
              <w:rPr>
                <w:rFonts w:asciiTheme="minorHAnsi" w:hAnsiTheme="minorHAnsi"/>
                <w:szCs w:val="24"/>
              </w:rPr>
              <w:t>Ansvarlig for å ivareta de tekniske aspektene ved prosjektet. Eksempelvis sikre at de tekniske løsningene inkl. integrasjoner blir utviklet i samsvar med krav, spesifisere krav til produksjonsmiljø og sikre at dette blir etablert i samsvar med krav.</w:t>
            </w:r>
          </w:p>
          <w:p w14:paraId="1622EE27" w14:textId="77777777" w:rsidR="009A3A9F" w:rsidRPr="006308B8" w:rsidRDefault="009A3A9F" w:rsidP="00A55A15">
            <w:pPr>
              <w:pStyle w:val="Listeavsnitt"/>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Ansvarlig for at løsningene til</w:t>
            </w:r>
            <w:r w:rsidR="00FD03CE">
              <w:rPr>
                <w:rFonts w:asciiTheme="minorHAnsi" w:hAnsiTheme="minorHAnsi"/>
                <w:szCs w:val="24"/>
              </w:rPr>
              <w:t>fredsstiller Helse Midt-Norges t</w:t>
            </w:r>
            <w:r w:rsidRPr="006308B8">
              <w:rPr>
                <w:rFonts w:asciiTheme="minorHAnsi" w:hAnsiTheme="minorHAnsi"/>
                <w:szCs w:val="24"/>
              </w:rPr>
              <w:t>ekniske krav til applikasjoner</w:t>
            </w:r>
          </w:p>
          <w:p w14:paraId="55170025" w14:textId="77777777" w:rsidR="009A3A9F" w:rsidRPr="006308B8" w:rsidRDefault="009A3A9F" w:rsidP="00A55A15">
            <w:pPr>
              <w:pStyle w:val="Listeavsnitt"/>
              <w:numPr>
                <w:ilvl w:val="0"/>
                <w:numId w:val="7"/>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 xml:space="preserve">Ansvarlig for at løsningene tilfredsstiller Helse Midt-Norges </w:t>
            </w:r>
            <w:r>
              <w:rPr>
                <w:rFonts w:asciiTheme="minorHAnsi" w:hAnsiTheme="minorHAnsi"/>
                <w:szCs w:val="24"/>
              </w:rPr>
              <w:t>Sikkerhetsplan (hvis det ikke finnes en egen sikkerhetsansvarlig)</w:t>
            </w:r>
          </w:p>
        </w:tc>
      </w:tr>
      <w:tr w:rsidR="00F55FE1" w:rsidRPr="006308B8" w14:paraId="545815F8"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76B6629C" w14:textId="77777777" w:rsidR="00E30C41" w:rsidRPr="006308B8" w:rsidRDefault="00E30C41" w:rsidP="006308B8">
            <w:pPr>
              <w:spacing w:line="276" w:lineRule="auto"/>
              <w:rPr>
                <w:rFonts w:asciiTheme="minorHAnsi" w:hAnsiTheme="minorHAnsi"/>
                <w:szCs w:val="24"/>
              </w:rPr>
            </w:pPr>
            <w:r w:rsidRPr="006308B8">
              <w:rPr>
                <w:rFonts w:asciiTheme="minorHAnsi" w:hAnsiTheme="minorHAnsi"/>
                <w:szCs w:val="24"/>
              </w:rPr>
              <w:t>Brukeransvarlig / kravansvarlig</w:t>
            </w:r>
          </w:p>
        </w:tc>
        <w:tc>
          <w:tcPr>
            <w:tcW w:w="6806" w:type="dxa"/>
          </w:tcPr>
          <w:p w14:paraId="4DF1E7D8" w14:textId="77777777" w:rsidR="00E30C41" w:rsidRPr="006308B8" w:rsidRDefault="00E30C41"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Ansvarlig for at brukernes krav blir ivaretatt i nye løsninger. Ansvarlig fo</w:t>
            </w:r>
            <w:r w:rsidR="000C4AC9" w:rsidRPr="006308B8">
              <w:rPr>
                <w:rFonts w:asciiTheme="minorHAnsi" w:hAnsiTheme="minorHAnsi"/>
                <w:szCs w:val="24"/>
              </w:rPr>
              <w:t>r at nye løsninger inneholder tilstrekkelig funksjonalitet, og er effektive og intuitive i bruk.</w:t>
            </w:r>
          </w:p>
        </w:tc>
      </w:tr>
      <w:tr w:rsidR="0061062B" w:rsidRPr="006308B8" w14:paraId="50082B83"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524FB664" w14:textId="77777777" w:rsidR="001B31C4" w:rsidRPr="006308B8" w:rsidRDefault="00C02C41" w:rsidP="006308B8">
            <w:pPr>
              <w:spacing w:line="276" w:lineRule="auto"/>
              <w:rPr>
                <w:rFonts w:asciiTheme="minorHAnsi" w:hAnsiTheme="minorHAnsi"/>
                <w:szCs w:val="24"/>
              </w:rPr>
            </w:pPr>
            <w:r>
              <w:rPr>
                <w:rFonts w:asciiTheme="minorHAnsi" w:hAnsiTheme="minorHAnsi"/>
                <w:szCs w:val="24"/>
              </w:rPr>
              <w:t>Testansvarlig</w:t>
            </w:r>
          </w:p>
          <w:p w14:paraId="5714F85D" w14:textId="77777777" w:rsidR="001B31C4" w:rsidRPr="006308B8" w:rsidRDefault="001B31C4" w:rsidP="006308B8">
            <w:pPr>
              <w:spacing w:line="276" w:lineRule="auto"/>
              <w:rPr>
                <w:rFonts w:asciiTheme="minorHAnsi" w:hAnsiTheme="minorHAnsi"/>
                <w:szCs w:val="24"/>
              </w:rPr>
            </w:pPr>
          </w:p>
        </w:tc>
        <w:tc>
          <w:tcPr>
            <w:tcW w:w="6806" w:type="dxa"/>
          </w:tcPr>
          <w:p w14:paraId="5A88E00D" w14:textId="77777777" w:rsidR="001B31C4" w:rsidRPr="006308B8" w:rsidRDefault="001B31C4"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Ansvarlig for utarbeidelse av prosjektets testplaner og gjennomføring av testaktiviteter iht. plan. Bistand ved etablering av testmiljø. Ansvarlig for testrapp</w:t>
            </w:r>
            <w:r w:rsidR="00C02C41">
              <w:rPr>
                <w:rFonts w:asciiTheme="minorHAnsi" w:hAnsiTheme="minorHAnsi"/>
                <w:szCs w:val="24"/>
              </w:rPr>
              <w:t xml:space="preserve">ort og annen testdokumentasjon. Ansvarlig for samarbeid med testleder i </w:t>
            </w:r>
            <w:proofErr w:type="spellStart"/>
            <w:r w:rsidR="00C02C41">
              <w:rPr>
                <w:rFonts w:asciiTheme="minorHAnsi" w:hAnsiTheme="minorHAnsi"/>
                <w:szCs w:val="24"/>
              </w:rPr>
              <w:t>releaseprosess</w:t>
            </w:r>
            <w:proofErr w:type="spellEnd"/>
            <w:r w:rsidR="00C02C41">
              <w:rPr>
                <w:rFonts w:asciiTheme="minorHAnsi" w:hAnsiTheme="minorHAnsi"/>
                <w:szCs w:val="24"/>
              </w:rPr>
              <w:t xml:space="preserve"> dersom løsningen sk</w:t>
            </w:r>
            <w:r w:rsidR="005D68FE">
              <w:rPr>
                <w:rFonts w:asciiTheme="minorHAnsi" w:hAnsiTheme="minorHAnsi"/>
                <w:szCs w:val="24"/>
              </w:rPr>
              <w:t xml:space="preserve">al produksjonsettes som en </w:t>
            </w:r>
            <w:proofErr w:type="spellStart"/>
            <w:r w:rsidR="005D68FE">
              <w:rPr>
                <w:rFonts w:asciiTheme="minorHAnsi" w:hAnsiTheme="minorHAnsi"/>
                <w:szCs w:val="24"/>
              </w:rPr>
              <w:t>release</w:t>
            </w:r>
            <w:proofErr w:type="spellEnd"/>
            <w:r w:rsidR="005D68FE">
              <w:rPr>
                <w:rFonts w:asciiTheme="minorHAnsi" w:hAnsiTheme="minorHAnsi"/>
                <w:szCs w:val="24"/>
              </w:rPr>
              <w:t xml:space="preserve"> i en etablert tjeneste.</w:t>
            </w:r>
          </w:p>
        </w:tc>
      </w:tr>
      <w:tr w:rsidR="00F55FE1" w:rsidRPr="006308B8" w14:paraId="15AA3794"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647A23CB" w14:textId="77777777" w:rsidR="009D5815" w:rsidRPr="006308B8" w:rsidRDefault="009D5815" w:rsidP="006308B8">
            <w:pPr>
              <w:spacing w:line="276" w:lineRule="auto"/>
              <w:rPr>
                <w:rFonts w:asciiTheme="minorHAnsi" w:hAnsiTheme="minorHAnsi"/>
                <w:szCs w:val="24"/>
              </w:rPr>
            </w:pPr>
            <w:r w:rsidRPr="006308B8">
              <w:rPr>
                <w:rFonts w:asciiTheme="minorHAnsi" w:hAnsiTheme="minorHAnsi"/>
                <w:szCs w:val="24"/>
              </w:rPr>
              <w:t>Opplæringsansvarlig</w:t>
            </w:r>
          </w:p>
        </w:tc>
        <w:tc>
          <w:tcPr>
            <w:tcW w:w="6806" w:type="dxa"/>
          </w:tcPr>
          <w:p w14:paraId="3CBC0F78" w14:textId="77777777" w:rsidR="009D5815" w:rsidRPr="005D68FE" w:rsidRDefault="009D5815" w:rsidP="005D68F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5D68FE">
              <w:rPr>
                <w:rFonts w:asciiTheme="minorHAnsi" w:hAnsiTheme="minorHAnsi"/>
                <w:szCs w:val="24"/>
              </w:rPr>
              <w:t xml:space="preserve">Ansvarlig for at brukerne av løsningen samt </w:t>
            </w:r>
            <w:proofErr w:type="spellStart"/>
            <w:r w:rsidRPr="005D68FE">
              <w:rPr>
                <w:rFonts w:asciiTheme="minorHAnsi" w:hAnsiTheme="minorHAnsi"/>
                <w:szCs w:val="24"/>
              </w:rPr>
              <w:t>Hemits</w:t>
            </w:r>
            <w:proofErr w:type="spellEnd"/>
            <w:r w:rsidRPr="005D68FE">
              <w:rPr>
                <w:rFonts w:asciiTheme="minorHAnsi" w:hAnsiTheme="minorHAnsi"/>
                <w:szCs w:val="24"/>
              </w:rPr>
              <w:t xml:space="preserve"> kundesenter får tilstrekkelig opplæring. Ansvarlig for utarbeidelse av opplæringsmateriell, e-læringskurs etc., og ansvarlig for gjennomføring av kurs og andre opplærings</w:t>
            </w:r>
            <w:r w:rsidRPr="005D68FE">
              <w:rPr>
                <w:rFonts w:asciiTheme="minorHAnsi" w:hAnsiTheme="minorHAnsi"/>
                <w:szCs w:val="24"/>
              </w:rPr>
              <w:softHyphen/>
              <w:t>aktiviteter.</w:t>
            </w:r>
          </w:p>
        </w:tc>
      </w:tr>
      <w:tr w:rsidR="0061062B" w:rsidRPr="006308B8" w14:paraId="4C81E025"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3E22D918" w14:textId="77777777" w:rsidR="000C4AC9" w:rsidRPr="006308B8" w:rsidRDefault="000C4AC9" w:rsidP="006308B8">
            <w:pPr>
              <w:spacing w:line="276" w:lineRule="auto"/>
              <w:rPr>
                <w:rFonts w:asciiTheme="minorHAnsi" w:hAnsiTheme="minorHAnsi"/>
                <w:szCs w:val="24"/>
              </w:rPr>
            </w:pPr>
            <w:r w:rsidRPr="006308B8">
              <w:rPr>
                <w:rFonts w:asciiTheme="minorHAnsi" w:hAnsiTheme="minorHAnsi"/>
                <w:szCs w:val="24"/>
              </w:rPr>
              <w:t>Innføringsansvarlig</w:t>
            </w:r>
          </w:p>
        </w:tc>
        <w:tc>
          <w:tcPr>
            <w:tcW w:w="6806" w:type="dxa"/>
          </w:tcPr>
          <w:p w14:paraId="59EF4DA0" w14:textId="77777777" w:rsidR="000C4AC9" w:rsidRPr="006308B8" w:rsidRDefault="00CA0BEF"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6308B8">
              <w:rPr>
                <w:rFonts w:asciiTheme="minorHAnsi" w:hAnsiTheme="minorHAnsi"/>
                <w:szCs w:val="24"/>
              </w:rPr>
              <w:t>Ansvarlig for utrulling av løsning</w:t>
            </w:r>
          </w:p>
        </w:tc>
      </w:tr>
      <w:tr w:rsidR="00F55FE1" w:rsidRPr="006308B8" w14:paraId="1864BFE2"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2D80D04C" w14:textId="77777777" w:rsidR="009569A8" w:rsidRPr="0097614C" w:rsidRDefault="005A3435" w:rsidP="00151847">
            <w:pPr>
              <w:spacing w:line="276" w:lineRule="auto"/>
              <w:rPr>
                <w:rFonts w:asciiTheme="minorHAnsi" w:hAnsiTheme="minorHAnsi"/>
                <w:szCs w:val="24"/>
              </w:rPr>
            </w:pPr>
            <w:r w:rsidRPr="0097614C">
              <w:rPr>
                <w:rFonts w:asciiTheme="minorHAnsi" w:hAnsiTheme="minorHAnsi"/>
                <w:szCs w:val="24"/>
              </w:rPr>
              <w:t>Gevinsteier</w:t>
            </w:r>
            <w:r w:rsidR="00A712A5" w:rsidRPr="0097614C">
              <w:rPr>
                <w:rFonts w:asciiTheme="minorHAnsi" w:hAnsiTheme="minorHAnsi"/>
                <w:szCs w:val="24"/>
              </w:rPr>
              <w:t xml:space="preserve"> </w:t>
            </w:r>
            <w:r w:rsidR="00151847" w:rsidRPr="0097614C">
              <w:rPr>
                <w:rStyle w:val="Fotnotereferanse"/>
                <w:rFonts w:asciiTheme="minorHAnsi" w:hAnsiTheme="minorHAnsi"/>
                <w:szCs w:val="24"/>
              </w:rPr>
              <w:footnoteReference w:id="2"/>
            </w:r>
          </w:p>
        </w:tc>
        <w:tc>
          <w:tcPr>
            <w:tcW w:w="6806" w:type="dxa"/>
          </w:tcPr>
          <w:p w14:paraId="32FB63D0" w14:textId="77777777" w:rsidR="00B433AA" w:rsidRPr="0003631B" w:rsidRDefault="005A3435"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eastAsia="nb-NO"/>
              </w:rPr>
            </w:pPr>
            <w:r w:rsidRPr="0003631B">
              <w:rPr>
                <w:rFonts w:asciiTheme="minorHAnsi" w:hAnsiTheme="minorHAnsi" w:cstheme="minorHAnsi"/>
                <w:szCs w:val="24"/>
              </w:rPr>
              <w:t>Gevinsteier</w:t>
            </w:r>
            <w:r w:rsidR="00A712A5" w:rsidRPr="0003631B">
              <w:rPr>
                <w:rFonts w:asciiTheme="minorHAnsi" w:hAnsiTheme="minorHAnsi" w:cstheme="minorHAnsi"/>
                <w:szCs w:val="24"/>
              </w:rPr>
              <w:t xml:space="preserve"> er normalt en linjeleder på klinikksjef-nivå, og</w:t>
            </w:r>
            <w:r w:rsidR="00F7045B" w:rsidRPr="0003631B">
              <w:rPr>
                <w:rFonts w:asciiTheme="minorHAnsi" w:hAnsiTheme="minorHAnsi" w:cstheme="minorHAnsi"/>
                <w:szCs w:val="24"/>
              </w:rPr>
              <w:t xml:space="preserve"> har det overordnede ansvaret for at prosjektets gevinster blir realisert</w:t>
            </w:r>
            <w:r w:rsidR="00A712A5" w:rsidRPr="0003631B">
              <w:rPr>
                <w:rFonts w:asciiTheme="minorHAnsi" w:hAnsiTheme="minorHAnsi" w:cstheme="minorHAnsi"/>
                <w:szCs w:val="24"/>
              </w:rPr>
              <w:t xml:space="preserve"> i sin del av organisasjonen</w:t>
            </w:r>
            <w:r w:rsidR="00F7045B" w:rsidRPr="0003631B">
              <w:rPr>
                <w:rFonts w:asciiTheme="minorHAnsi" w:hAnsiTheme="minorHAnsi" w:cstheme="minorHAnsi"/>
                <w:szCs w:val="24"/>
              </w:rPr>
              <w:t>.</w:t>
            </w:r>
            <w:r w:rsidR="00DA6A78" w:rsidRPr="0003631B">
              <w:rPr>
                <w:rFonts w:asciiTheme="minorHAnsi" w:hAnsiTheme="minorHAnsi" w:cstheme="minorHAnsi"/>
                <w:szCs w:val="24"/>
                <w:lang w:eastAsia="nb-NO"/>
              </w:rPr>
              <w:t xml:space="preserve"> </w:t>
            </w:r>
            <w:r w:rsidRPr="0003631B">
              <w:rPr>
                <w:rFonts w:asciiTheme="minorHAnsi" w:hAnsiTheme="minorHAnsi" w:cstheme="minorHAnsi"/>
                <w:szCs w:val="24"/>
              </w:rPr>
              <w:t>Gevinsteier</w:t>
            </w:r>
            <w:r w:rsidRPr="0003631B">
              <w:rPr>
                <w:rFonts w:asciiTheme="minorHAnsi" w:hAnsiTheme="minorHAnsi" w:cstheme="minorHAnsi"/>
                <w:szCs w:val="24"/>
                <w:lang w:eastAsia="nb-NO"/>
              </w:rPr>
              <w:t xml:space="preserve"> </w:t>
            </w:r>
            <w:r w:rsidR="00DA6A78" w:rsidRPr="0003631B">
              <w:rPr>
                <w:rFonts w:asciiTheme="minorHAnsi" w:hAnsiTheme="minorHAnsi" w:cstheme="minorHAnsi"/>
                <w:szCs w:val="24"/>
                <w:lang w:eastAsia="nb-NO"/>
              </w:rPr>
              <w:t xml:space="preserve">er hovedansvarlig for </w:t>
            </w:r>
            <w:r w:rsidR="00A712A5" w:rsidRPr="0003631B">
              <w:rPr>
                <w:rFonts w:asciiTheme="minorHAnsi" w:hAnsiTheme="minorHAnsi" w:cstheme="minorHAnsi"/>
                <w:szCs w:val="24"/>
                <w:lang w:eastAsia="nb-NO"/>
              </w:rPr>
              <w:t xml:space="preserve">gjennomføring </w:t>
            </w:r>
            <w:r w:rsidR="00DA6A78" w:rsidRPr="0003631B">
              <w:rPr>
                <w:rFonts w:asciiTheme="minorHAnsi" w:hAnsiTheme="minorHAnsi" w:cstheme="minorHAnsi"/>
                <w:szCs w:val="24"/>
                <w:lang w:eastAsia="nb-NO"/>
              </w:rPr>
              <w:t>av pros</w:t>
            </w:r>
            <w:r w:rsidR="002611EA" w:rsidRPr="0003631B">
              <w:rPr>
                <w:rFonts w:asciiTheme="minorHAnsi" w:hAnsiTheme="minorHAnsi" w:cstheme="minorHAnsi"/>
                <w:szCs w:val="24"/>
                <w:lang w:eastAsia="nb-NO"/>
              </w:rPr>
              <w:t>jektets Gevinstrealiseringsplan</w:t>
            </w:r>
            <w:r w:rsidR="00A712A5" w:rsidRPr="0003631B">
              <w:rPr>
                <w:rFonts w:asciiTheme="minorHAnsi" w:hAnsiTheme="minorHAnsi" w:cstheme="minorHAnsi"/>
                <w:szCs w:val="24"/>
                <w:lang w:eastAsia="nb-NO"/>
              </w:rPr>
              <w:t xml:space="preserve"> i sin organisasjon</w:t>
            </w:r>
            <w:r w:rsidR="002611EA" w:rsidRPr="0003631B">
              <w:rPr>
                <w:rFonts w:asciiTheme="minorHAnsi" w:hAnsiTheme="minorHAnsi" w:cstheme="minorHAnsi"/>
                <w:szCs w:val="24"/>
                <w:lang w:eastAsia="nb-NO"/>
              </w:rPr>
              <w:t>, og sørger for</w:t>
            </w:r>
            <w:r w:rsidR="00786A8E" w:rsidRPr="0003631B">
              <w:rPr>
                <w:rFonts w:asciiTheme="minorHAnsi" w:hAnsiTheme="minorHAnsi" w:cstheme="minorHAnsi"/>
                <w:szCs w:val="24"/>
                <w:lang w:eastAsia="nb-NO"/>
              </w:rPr>
              <w:t xml:space="preserve"> at det blir utpekt gevinstansvarlige</w:t>
            </w:r>
            <w:r w:rsidR="002611EA" w:rsidRPr="0003631B">
              <w:rPr>
                <w:rFonts w:asciiTheme="minorHAnsi" w:hAnsiTheme="minorHAnsi" w:cstheme="minorHAnsi"/>
                <w:szCs w:val="24"/>
                <w:lang w:eastAsia="nb-NO"/>
              </w:rPr>
              <w:t xml:space="preserve"> </w:t>
            </w:r>
            <w:r w:rsidR="00A712A5" w:rsidRPr="0003631B">
              <w:rPr>
                <w:rFonts w:asciiTheme="minorHAnsi" w:hAnsiTheme="minorHAnsi" w:cstheme="minorHAnsi"/>
                <w:szCs w:val="24"/>
                <w:lang w:eastAsia="nb-NO"/>
              </w:rPr>
              <w:t>for praktisk oppfølging.</w:t>
            </w:r>
            <w:r w:rsidR="002611EA" w:rsidRPr="0003631B">
              <w:rPr>
                <w:rFonts w:asciiTheme="minorHAnsi" w:hAnsiTheme="minorHAnsi" w:cstheme="minorHAnsi"/>
                <w:szCs w:val="24"/>
                <w:lang w:eastAsia="nb-NO"/>
              </w:rPr>
              <w:t xml:space="preserve"> </w:t>
            </w:r>
            <w:r w:rsidRPr="0003631B">
              <w:rPr>
                <w:rFonts w:asciiTheme="minorHAnsi" w:hAnsiTheme="minorHAnsi" w:cstheme="minorHAnsi"/>
                <w:szCs w:val="24"/>
              </w:rPr>
              <w:t>Gevinsteier</w:t>
            </w:r>
            <w:r w:rsidRPr="0003631B">
              <w:rPr>
                <w:rFonts w:asciiTheme="minorHAnsi" w:hAnsiTheme="minorHAnsi" w:cstheme="minorHAnsi"/>
                <w:szCs w:val="24"/>
                <w:lang w:eastAsia="nb-NO"/>
              </w:rPr>
              <w:t xml:space="preserve"> </w:t>
            </w:r>
            <w:r w:rsidR="004213C2" w:rsidRPr="0003631B">
              <w:rPr>
                <w:rFonts w:asciiTheme="minorHAnsi" w:hAnsiTheme="minorHAnsi" w:cstheme="minorHAnsi"/>
                <w:szCs w:val="24"/>
                <w:lang w:eastAsia="nb-NO"/>
              </w:rPr>
              <w:t>bør delta i utforming av Gevinstrealiseringsplanen</w:t>
            </w:r>
            <w:r w:rsidR="005F2D40" w:rsidRPr="0003631B">
              <w:rPr>
                <w:rFonts w:asciiTheme="minorHAnsi" w:hAnsiTheme="minorHAnsi" w:cstheme="minorHAnsi"/>
                <w:szCs w:val="24"/>
                <w:lang w:eastAsia="nb-NO"/>
              </w:rPr>
              <w:t xml:space="preserve"> og ha eierskap til denne</w:t>
            </w:r>
            <w:r w:rsidR="004213C2" w:rsidRPr="0003631B">
              <w:rPr>
                <w:rFonts w:asciiTheme="minorHAnsi" w:hAnsiTheme="minorHAnsi" w:cstheme="minorHAnsi"/>
                <w:szCs w:val="24"/>
                <w:lang w:eastAsia="nb-NO"/>
              </w:rPr>
              <w:t xml:space="preserve">. </w:t>
            </w:r>
            <w:r w:rsidR="002611EA" w:rsidRPr="0003631B">
              <w:rPr>
                <w:rFonts w:asciiTheme="minorHAnsi" w:hAnsiTheme="minorHAnsi" w:cstheme="minorHAnsi"/>
                <w:szCs w:val="24"/>
                <w:lang w:eastAsia="nb-NO"/>
              </w:rPr>
              <w:t xml:space="preserve">I mindre prosjekter </w:t>
            </w:r>
            <w:r w:rsidR="005F2D40" w:rsidRPr="0003631B">
              <w:rPr>
                <w:rFonts w:asciiTheme="minorHAnsi" w:hAnsiTheme="minorHAnsi" w:cstheme="minorHAnsi"/>
                <w:szCs w:val="24"/>
                <w:lang w:eastAsia="nb-NO"/>
              </w:rPr>
              <w:t>kan Prosjekteier ta</w:t>
            </w:r>
            <w:r w:rsidR="002611EA" w:rsidRPr="0003631B">
              <w:rPr>
                <w:rFonts w:asciiTheme="minorHAnsi" w:hAnsiTheme="minorHAnsi" w:cstheme="minorHAnsi"/>
                <w:szCs w:val="24"/>
                <w:lang w:eastAsia="nb-NO"/>
              </w:rPr>
              <w:t xml:space="preserve"> rollen som gevinstansvarlig.</w:t>
            </w:r>
          </w:p>
          <w:p w14:paraId="713101B8" w14:textId="77777777" w:rsidR="00B433AA" w:rsidRPr="0003631B" w:rsidRDefault="00B433AA" w:rsidP="006308B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eastAsia="nb-NO"/>
              </w:rPr>
            </w:pPr>
          </w:p>
          <w:p w14:paraId="4903230F" w14:textId="1EB3291B" w:rsidR="005A3435" w:rsidRPr="0003631B" w:rsidRDefault="005A3435" w:rsidP="00A7759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03631B">
              <w:rPr>
                <w:rFonts w:asciiTheme="minorHAnsi" w:hAnsiTheme="minorHAnsi" w:cstheme="minorHAnsi"/>
                <w:szCs w:val="24"/>
              </w:rPr>
              <w:t xml:space="preserve">Gevinsteier </w:t>
            </w:r>
            <w:r w:rsidR="00531FE6" w:rsidRPr="0003631B">
              <w:rPr>
                <w:rFonts w:asciiTheme="minorHAnsi" w:hAnsiTheme="minorHAnsi" w:cstheme="minorHAnsi"/>
                <w:szCs w:val="24"/>
              </w:rPr>
              <w:t xml:space="preserve">bør delta i utforming av Gevinstrealiseringsplanen, evt. delegere dette til en Gevinstansvarlig. </w:t>
            </w:r>
            <w:r w:rsidRPr="0003631B">
              <w:rPr>
                <w:rFonts w:asciiTheme="minorHAnsi" w:hAnsiTheme="minorHAnsi" w:cstheme="minorHAnsi"/>
                <w:szCs w:val="24"/>
              </w:rPr>
              <w:t xml:space="preserve">Gevinsteier </w:t>
            </w:r>
            <w:r w:rsidR="00531FE6" w:rsidRPr="0003631B">
              <w:rPr>
                <w:rFonts w:asciiTheme="minorHAnsi" w:hAnsiTheme="minorHAnsi" w:cstheme="minorHAnsi"/>
                <w:szCs w:val="24"/>
              </w:rPr>
              <w:t>må uansett ta eierskap til planen.</w:t>
            </w:r>
          </w:p>
        </w:tc>
      </w:tr>
      <w:tr w:rsidR="0061062B" w:rsidRPr="006308B8" w14:paraId="0659CA0E"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6C220343" w14:textId="77777777" w:rsidR="002611EA" w:rsidRPr="00166933" w:rsidRDefault="004213C2" w:rsidP="00151847">
            <w:pPr>
              <w:spacing w:line="276" w:lineRule="auto"/>
              <w:rPr>
                <w:rFonts w:asciiTheme="minorHAnsi" w:hAnsiTheme="minorHAnsi" w:cstheme="minorHAnsi"/>
                <w:szCs w:val="24"/>
              </w:rPr>
            </w:pPr>
            <w:r w:rsidRPr="00166933">
              <w:rPr>
                <w:rFonts w:asciiTheme="minorHAnsi" w:hAnsiTheme="minorHAnsi" w:cstheme="minorHAnsi"/>
                <w:szCs w:val="24"/>
              </w:rPr>
              <w:t>Gevinstansvarlig</w:t>
            </w:r>
            <w:r w:rsidR="005F2D40" w:rsidRPr="00166933">
              <w:rPr>
                <w:rFonts w:asciiTheme="minorHAnsi" w:hAnsiTheme="minorHAnsi" w:cstheme="minorHAnsi"/>
                <w:szCs w:val="24"/>
              </w:rPr>
              <w:t xml:space="preserve"> </w:t>
            </w:r>
          </w:p>
        </w:tc>
        <w:tc>
          <w:tcPr>
            <w:tcW w:w="6806" w:type="dxa"/>
          </w:tcPr>
          <w:p w14:paraId="1A63EBCD" w14:textId="46FE9470" w:rsidR="00786A8E" w:rsidRPr="0003631B" w:rsidRDefault="00914D53" w:rsidP="003169C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eastAsia="nb-NO"/>
              </w:rPr>
            </w:pPr>
            <w:r w:rsidRPr="0003631B">
              <w:rPr>
                <w:rFonts w:asciiTheme="minorHAnsi" w:hAnsiTheme="minorHAnsi" w:cstheme="minorHAnsi"/>
                <w:szCs w:val="24"/>
              </w:rPr>
              <w:t xml:space="preserve">Gevinstansvarlig skal iverksette tiltak for å oppnå størst mulig nytteverdi av prosjektleveransene, og skal etablere </w:t>
            </w:r>
            <w:r w:rsidRPr="0003631B">
              <w:rPr>
                <w:rFonts w:asciiTheme="minorHAnsi" w:hAnsiTheme="minorHAnsi" w:cstheme="minorHAnsi"/>
                <w:szCs w:val="24"/>
                <w:lang w:eastAsia="nb-NO"/>
              </w:rPr>
              <w:t xml:space="preserve">registrering og måling av effekter over tid, i henhold til beskrivelsene i Gevinstrealiseringsplanen. </w:t>
            </w:r>
            <w:r w:rsidR="00CC098E" w:rsidRPr="0003631B">
              <w:rPr>
                <w:rFonts w:asciiTheme="minorHAnsi" w:hAnsiTheme="minorHAnsi" w:cstheme="minorHAnsi"/>
                <w:szCs w:val="24"/>
              </w:rPr>
              <w:t>Gevinst</w:t>
            </w:r>
            <w:r w:rsidR="004213C2" w:rsidRPr="0003631B">
              <w:rPr>
                <w:rFonts w:asciiTheme="minorHAnsi" w:hAnsiTheme="minorHAnsi" w:cstheme="minorHAnsi"/>
                <w:szCs w:val="24"/>
              </w:rPr>
              <w:t xml:space="preserve">ansvarlig </w:t>
            </w:r>
            <w:r w:rsidR="00A83E96" w:rsidRPr="0003631B">
              <w:rPr>
                <w:rFonts w:asciiTheme="minorHAnsi" w:hAnsiTheme="minorHAnsi" w:cstheme="minorHAnsi"/>
                <w:szCs w:val="24"/>
              </w:rPr>
              <w:t xml:space="preserve">skal </w:t>
            </w:r>
            <w:r w:rsidR="00A976C6" w:rsidRPr="0003631B">
              <w:rPr>
                <w:rFonts w:asciiTheme="minorHAnsi" w:hAnsiTheme="minorHAnsi" w:cstheme="minorHAnsi"/>
                <w:szCs w:val="24"/>
              </w:rPr>
              <w:t>aktivt følge opp</w:t>
            </w:r>
            <w:r w:rsidRPr="0003631B">
              <w:rPr>
                <w:rFonts w:asciiTheme="minorHAnsi" w:hAnsiTheme="minorHAnsi" w:cstheme="minorHAnsi"/>
                <w:szCs w:val="24"/>
              </w:rPr>
              <w:t xml:space="preserve"> tiltakene og registreringene</w:t>
            </w:r>
            <w:r w:rsidR="00A976C6" w:rsidRPr="0003631B">
              <w:rPr>
                <w:rFonts w:asciiTheme="minorHAnsi" w:hAnsiTheme="minorHAnsi" w:cstheme="minorHAnsi"/>
                <w:szCs w:val="24"/>
              </w:rPr>
              <w:t>, og følge med på at organisasjonen etter hver når gevinstmålene</w:t>
            </w:r>
            <w:r w:rsidRPr="0003631B">
              <w:rPr>
                <w:rFonts w:asciiTheme="minorHAnsi" w:hAnsiTheme="minorHAnsi" w:cstheme="minorHAnsi"/>
                <w:szCs w:val="24"/>
              </w:rPr>
              <w:t xml:space="preserve">. </w:t>
            </w:r>
            <w:r w:rsidR="00A976C6" w:rsidRPr="0003631B">
              <w:rPr>
                <w:rFonts w:asciiTheme="minorHAnsi" w:hAnsiTheme="minorHAnsi" w:cstheme="minorHAnsi"/>
                <w:szCs w:val="24"/>
                <w:lang w:eastAsia="nb-NO"/>
              </w:rPr>
              <w:t>Dersom oppfølgingstiltakene viser at målene ikke nås, skal gevinstansvarlig i samarbeid med sin leder (Overordnet gevinstansvarlig) vurdere å iverksette ytterligere tiltak for å nå målene.</w:t>
            </w:r>
          </w:p>
        </w:tc>
      </w:tr>
      <w:tr w:rsidR="00E874B1" w:rsidRPr="006308B8" w14:paraId="06E3898D"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3DA91F80" w14:textId="77777777" w:rsidR="00E874B1" w:rsidRPr="00166933" w:rsidRDefault="00E874B1" w:rsidP="00151847">
            <w:pPr>
              <w:spacing w:line="276" w:lineRule="auto"/>
              <w:rPr>
                <w:rFonts w:asciiTheme="minorHAnsi" w:hAnsiTheme="minorHAnsi" w:cstheme="minorHAnsi"/>
                <w:sz w:val="22"/>
              </w:rPr>
            </w:pPr>
            <w:r w:rsidRPr="00166933">
              <w:rPr>
                <w:rFonts w:asciiTheme="minorHAnsi" w:hAnsiTheme="minorHAnsi" w:cstheme="minorHAnsi"/>
                <w:sz w:val="22"/>
              </w:rPr>
              <w:t>Produkteier</w:t>
            </w:r>
          </w:p>
        </w:tc>
        <w:tc>
          <w:tcPr>
            <w:tcW w:w="6806" w:type="dxa"/>
          </w:tcPr>
          <w:p w14:paraId="1C2A55FB" w14:textId="77777777" w:rsidR="00E874B1" w:rsidRPr="0003631B" w:rsidRDefault="00E874B1" w:rsidP="00E874B1">
            <w:pPr>
              <w:pStyle w:val="NormalWeb"/>
              <w:shd w:val="clear" w:color="auto" w:fill="FFFFFF"/>
              <w:spacing w:before="0" w:beforeAutospacing="0" w:line="384"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03631B">
              <w:rPr>
                <w:rFonts w:asciiTheme="minorHAnsi" w:hAnsiTheme="minorHAnsi" w:cstheme="minorHAnsi"/>
                <w:spacing w:val="2"/>
              </w:rPr>
              <w:t>Produkteier er en rolle som benyttes i smidige utviklingsprosjekter. Produkteier er i sin helhet tildelt alt ansvar for omfangsstyring i prosjektet og skal løpende påse at prosjektet realiserer de IKT støttefunksjonene som gir virksomheten størst verdi. Produkteier er:</w:t>
            </w:r>
          </w:p>
          <w:p w14:paraId="1F3147EA" w14:textId="77777777" w:rsidR="00E874B1" w:rsidRPr="0003631B" w:rsidRDefault="00E874B1" w:rsidP="00A55A15">
            <w:pPr>
              <w:pStyle w:val="NormalWeb"/>
              <w:numPr>
                <w:ilvl w:val="0"/>
                <w:numId w:val="9"/>
              </w:numPr>
              <w:shd w:val="clear" w:color="auto" w:fill="FFFFFF"/>
              <w:spacing w:before="0" w:beforeAutospacing="0" w:after="0" w:afterAutospacing="0" w:line="384"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03631B">
              <w:rPr>
                <w:rFonts w:asciiTheme="minorHAnsi" w:hAnsiTheme="minorHAnsi" w:cstheme="minorHAnsi"/>
                <w:spacing w:val="2"/>
              </w:rPr>
              <w:t>Ansvarlig for at prosjektets leveringsomfang er utformet og beskrevet i form av en prioritert liste med produkter beskrevet som brukerhistorier (</w:t>
            </w:r>
            <w:proofErr w:type="spellStart"/>
            <w:r w:rsidRPr="0003631B">
              <w:rPr>
                <w:rFonts w:asciiTheme="minorHAnsi" w:hAnsiTheme="minorHAnsi" w:cstheme="minorHAnsi"/>
              </w:rPr>
              <w:fldChar w:fldCharType="begin"/>
            </w:r>
            <w:r w:rsidRPr="0003631B">
              <w:rPr>
                <w:rFonts w:asciiTheme="minorHAnsi" w:hAnsiTheme="minorHAnsi" w:cstheme="minorHAnsi"/>
              </w:rPr>
              <w:instrText>HYPERLINK "https://prosjektveiviseren.digdir.no/prosjektveiviseren/begreper/81" \l "heading-389"</w:instrText>
            </w:r>
            <w:r w:rsidRPr="0003631B">
              <w:rPr>
                <w:rFonts w:asciiTheme="minorHAnsi" w:hAnsiTheme="minorHAnsi" w:cstheme="minorHAnsi"/>
              </w:rPr>
            </w:r>
            <w:r w:rsidRPr="0003631B">
              <w:rPr>
                <w:rFonts w:asciiTheme="minorHAnsi" w:hAnsiTheme="minorHAnsi" w:cstheme="minorHAnsi"/>
              </w:rPr>
              <w:fldChar w:fldCharType="separate"/>
            </w:r>
            <w:r w:rsidRPr="0003631B">
              <w:rPr>
                <w:rStyle w:val="Hyperkobling"/>
                <w:rFonts w:asciiTheme="minorHAnsi" w:hAnsiTheme="minorHAnsi" w:cstheme="minorHAnsi"/>
                <w:color w:val="31849B" w:themeColor="accent5" w:themeShade="BF"/>
                <w:spacing w:val="2"/>
              </w:rPr>
              <w:t>produktkø</w:t>
            </w:r>
            <w:proofErr w:type="spellEnd"/>
            <w:r w:rsidRPr="0003631B">
              <w:rPr>
                <w:rFonts w:asciiTheme="minorHAnsi" w:hAnsiTheme="minorHAnsi" w:cstheme="minorHAnsi"/>
              </w:rPr>
              <w:fldChar w:fldCharType="end"/>
            </w:r>
            <w:r w:rsidRPr="0003631B">
              <w:rPr>
                <w:rFonts w:asciiTheme="minorHAnsi" w:hAnsiTheme="minorHAnsi" w:cstheme="minorHAnsi"/>
                <w:spacing w:val="2"/>
              </w:rPr>
              <w:t>)</w:t>
            </w:r>
          </w:p>
          <w:p w14:paraId="40A0ABA8" w14:textId="77777777" w:rsidR="00E874B1" w:rsidRPr="0003631B" w:rsidRDefault="00E874B1" w:rsidP="00A55A15">
            <w:pPr>
              <w:pStyle w:val="NormalWeb"/>
              <w:numPr>
                <w:ilvl w:val="0"/>
                <w:numId w:val="9"/>
              </w:numPr>
              <w:shd w:val="clear" w:color="auto" w:fill="FFFFFF"/>
              <w:spacing w:before="0" w:beforeAutospacing="0" w:after="0" w:afterAutospacing="0" w:line="384"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03631B">
              <w:rPr>
                <w:rFonts w:asciiTheme="minorHAnsi" w:hAnsiTheme="minorHAnsi" w:cstheme="minorHAnsi"/>
                <w:spacing w:val="2"/>
              </w:rPr>
              <w:t xml:space="preserve">Ansvarlig for kontinuerlig vedlikehold av produktkøen gjennom detaljering og </w:t>
            </w:r>
            <w:proofErr w:type="spellStart"/>
            <w:r w:rsidRPr="0003631B">
              <w:rPr>
                <w:rFonts w:asciiTheme="minorHAnsi" w:hAnsiTheme="minorHAnsi" w:cstheme="minorHAnsi"/>
                <w:spacing w:val="2"/>
              </w:rPr>
              <w:t>forfining</w:t>
            </w:r>
            <w:proofErr w:type="spellEnd"/>
            <w:r w:rsidRPr="0003631B">
              <w:rPr>
                <w:rFonts w:asciiTheme="minorHAnsi" w:hAnsiTheme="minorHAnsi" w:cstheme="minorHAnsi"/>
                <w:spacing w:val="2"/>
              </w:rPr>
              <w:t xml:space="preserve"> av de produktelementer som til enhver tid har høyest prioritert og klar for utvikling i neste sprint</w:t>
            </w:r>
          </w:p>
          <w:p w14:paraId="6EE62917" w14:textId="77777777" w:rsidR="00E874B1" w:rsidRPr="0003631B" w:rsidRDefault="00E874B1" w:rsidP="00A55A15">
            <w:pPr>
              <w:pStyle w:val="NormalWeb"/>
              <w:numPr>
                <w:ilvl w:val="0"/>
                <w:numId w:val="9"/>
              </w:numPr>
              <w:shd w:val="clear" w:color="auto" w:fill="FFFFFF"/>
              <w:spacing w:before="0" w:beforeAutospacing="0" w:after="0" w:afterAutospacing="0" w:line="384"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03631B">
              <w:rPr>
                <w:rFonts w:asciiTheme="minorHAnsi" w:hAnsiTheme="minorHAnsi" w:cstheme="minorHAnsi"/>
                <w:spacing w:val="2"/>
              </w:rPr>
              <w:t>Ansvarlig for analyse og videre behandling av omfangsrelaterte endringsforslag</w:t>
            </w:r>
          </w:p>
          <w:p w14:paraId="74B2B556" w14:textId="0F971D15" w:rsidR="00E874B1" w:rsidRPr="0003631B" w:rsidRDefault="00E874B1" w:rsidP="0003631B">
            <w:pPr>
              <w:pStyle w:val="NormalWeb"/>
              <w:shd w:val="clear" w:color="auto" w:fill="FFFFFF"/>
              <w:spacing w:before="0" w:beforeAutospacing="0" w:after="0" w:afterAutospacing="0" w:line="384"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03631B">
              <w:rPr>
                <w:rFonts w:asciiTheme="minorHAnsi" w:hAnsiTheme="minorHAnsi" w:cstheme="minorHAnsi"/>
                <w:spacing w:val="2"/>
              </w:rPr>
              <w:t>Produkteier kan tildeles beslutningsmyndighet for alle endringer som ikke truer kostnadsmessig disponeringsfullmakt delegert prosjektleder.</w:t>
            </w:r>
          </w:p>
        </w:tc>
      </w:tr>
      <w:tr w:rsidR="00E874B1" w:rsidRPr="006308B8" w14:paraId="7ACB3FED" w14:textId="77777777" w:rsidTr="002C124E">
        <w:trPr>
          <w:trHeight w:val="396"/>
        </w:trPr>
        <w:tc>
          <w:tcPr>
            <w:cnfStyle w:val="001000000000" w:firstRow="0" w:lastRow="0" w:firstColumn="1" w:lastColumn="0" w:oddVBand="0" w:evenVBand="0" w:oddHBand="0" w:evenHBand="0" w:firstRowFirstColumn="0" w:firstRowLastColumn="0" w:lastRowFirstColumn="0" w:lastRowLastColumn="0"/>
            <w:tcW w:w="2256" w:type="dxa"/>
          </w:tcPr>
          <w:p w14:paraId="62208983" w14:textId="77777777" w:rsidR="00E874B1" w:rsidRPr="00166933" w:rsidRDefault="00E874B1" w:rsidP="00151847">
            <w:pPr>
              <w:spacing w:line="276" w:lineRule="auto"/>
              <w:rPr>
                <w:rFonts w:asciiTheme="minorHAnsi" w:hAnsiTheme="minorHAnsi" w:cstheme="minorHAnsi"/>
                <w:sz w:val="22"/>
              </w:rPr>
            </w:pPr>
            <w:proofErr w:type="spellStart"/>
            <w:r w:rsidRPr="00166933">
              <w:rPr>
                <w:rFonts w:asciiTheme="minorHAnsi" w:hAnsiTheme="minorHAnsi" w:cstheme="minorHAnsi"/>
                <w:sz w:val="22"/>
              </w:rPr>
              <w:t>Scrumleder</w:t>
            </w:r>
            <w:proofErr w:type="spellEnd"/>
          </w:p>
        </w:tc>
        <w:tc>
          <w:tcPr>
            <w:tcW w:w="6806" w:type="dxa"/>
          </w:tcPr>
          <w:p w14:paraId="154855A3" w14:textId="77777777" w:rsidR="00E874B1" w:rsidRPr="0003631B" w:rsidRDefault="00E874B1" w:rsidP="00E874B1">
            <w:pPr>
              <w:shd w:val="clear" w:color="auto" w:fill="FFFFFF"/>
              <w:spacing w:after="100" w:afterAutospacing="1" w:line="384"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2"/>
                <w:szCs w:val="24"/>
                <w:lang w:eastAsia="nb-NO"/>
              </w:rPr>
            </w:pPr>
            <w:proofErr w:type="spellStart"/>
            <w:r w:rsidRPr="0003631B">
              <w:rPr>
                <w:rFonts w:asciiTheme="minorHAnsi" w:eastAsia="Times New Roman" w:hAnsiTheme="minorHAnsi" w:cstheme="minorHAnsi"/>
                <w:spacing w:val="2"/>
                <w:szCs w:val="24"/>
                <w:lang w:eastAsia="nb-NO"/>
              </w:rPr>
              <w:t>Scrumleder</w:t>
            </w:r>
            <w:proofErr w:type="spellEnd"/>
            <w:r w:rsidRPr="0003631B">
              <w:rPr>
                <w:rFonts w:asciiTheme="minorHAnsi" w:eastAsia="Times New Roman" w:hAnsiTheme="minorHAnsi" w:cstheme="minorHAnsi"/>
                <w:spacing w:val="2"/>
                <w:szCs w:val="24"/>
                <w:lang w:eastAsia="nb-NO"/>
              </w:rPr>
              <w:t xml:space="preserve"> er en rolle som benyttes i smidige utviklingsprosjekter. </w:t>
            </w:r>
            <w:proofErr w:type="spellStart"/>
            <w:r w:rsidRPr="0003631B">
              <w:rPr>
                <w:rFonts w:asciiTheme="minorHAnsi" w:eastAsia="Times New Roman" w:hAnsiTheme="minorHAnsi" w:cstheme="minorHAnsi"/>
                <w:spacing w:val="2"/>
                <w:szCs w:val="24"/>
                <w:lang w:eastAsia="nb-NO"/>
              </w:rPr>
              <w:t>Scrumleder</w:t>
            </w:r>
            <w:proofErr w:type="spellEnd"/>
            <w:r w:rsidRPr="0003631B">
              <w:rPr>
                <w:rFonts w:asciiTheme="minorHAnsi" w:eastAsia="Times New Roman" w:hAnsiTheme="minorHAnsi" w:cstheme="minorHAnsi"/>
                <w:spacing w:val="2"/>
                <w:szCs w:val="24"/>
                <w:lang w:eastAsia="nb-NO"/>
              </w:rPr>
              <w:t xml:space="preserve"> er ansvarlig for tilrettelegging av teamets arbeid for å levere produkter i henhold til sprintplan og tilrettelegger for </w:t>
            </w:r>
            <w:proofErr w:type="spellStart"/>
            <w:r w:rsidRPr="0003631B">
              <w:rPr>
                <w:rFonts w:asciiTheme="minorHAnsi" w:eastAsia="Times New Roman" w:hAnsiTheme="minorHAnsi" w:cstheme="minorHAnsi"/>
                <w:spacing w:val="2"/>
                <w:szCs w:val="24"/>
                <w:lang w:eastAsia="nb-NO"/>
              </w:rPr>
              <w:t>scrum</w:t>
            </w:r>
            <w:proofErr w:type="spellEnd"/>
            <w:r w:rsidRPr="0003631B">
              <w:rPr>
                <w:rFonts w:asciiTheme="minorHAnsi" w:eastAsia="Times New Roman" w:hAnsiTheme="minorHAnsi" w:cstheme="minorHAnsi"/>
                <w:spacing w:val="2"/>
                <w:szCs w:val="24"/>
                <w:lang w:eastAsia="nb-NO"/>
              </w:rPr>
              <w:t xml:space="preserve">-aktiviteter som sprintplanlegging, daglig </w:t>
            </w:r>
            <w:proofErr w:type="spellStart"/>
            <w:r w:rsidRPr="0003631B">
              <w:rPr>
                <w:rFonts w:asciiTheme="minorHAnsi" w:eastAsia="Times New Roman" w:hAnsiTheme="minorHAnsi" w:cstheme="minorHAnsi"/>
                <w:spacing w:val="2"/>
                <w:szCs w:val="24"/>
                <w:lang w:eastAsia="nb-NO"/>
              </w:rPr>
              <w:t>scrum</w:t>
            </w:r>
            <w:proofErr w:type="spellEnd"/>
            <w:r w:rsidRPr="0003631B">
              <w:rPr>
                <w:rFonts w:asciiTheme="minorHAnsi" w:eastAsia="Times New Roman" w:hAnsiTheme="minorHAnsi" w:cstheme="minorHAnsi"/>
                <w:spacing w:val="2"/>
                <w:szCs w:val="24"/>
                <w:lang w:eastAsia="nb-NO"/>
              </w:rPr>
              <w:t xml:space="preserve"> og sprinttilbakeblikk.</w:t>
            </w:r>
          </w:p>
          <w:p w14:paraId="130A0909" w14:textId="77777777" w:rsidR="00E874B1" w:rsidRPr="0003631B" w:rsidRDefault="00E874B1" w:rsidP="00E874B1">
            <w:pPr>
              <w:shd w:val="clear" w:color="auto" w:fill="FFFFFF"/>
              <w:spacing w:after="100" w:afterAutospacing="1" w:line="384"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2"/>
                <w:szCs w:val="24"/>
                <w:lang w:eastAsia="nb-NO"/>
              </w:rPr>
            </w:pPr>
            <w:proofErr w:type="spellStart"/>
            <w:r w:rsidRPr="0003631B">
              <w:rPr>
                <w:rFonts w:asciiTheme="minorHAnsi" w:eastAsia="Times New Roman" w:hAnsiTheme="minorHAnsi" w:cstheme="minorHAnsi"/>
                <w:spacing w:val="2"/>
                <w:szCs w:val="24"/>
                <w:lang w:eastAsia="nb-NO"/>
              </w:rPr>
              <w:t>Scrumleder</w:t>
            </w:r>
            <w:proofErr w:type="spellEnd"/>
            <w:r w:rsidRPr="0003631B">
              <w:rPr>
                <w:rFonts w:asciiTheme="minorHAnsi" w:eastAsia="Times New Roman" w:hAnsiTheme="minorHAnsi" w:cstheme="minorHAnsi"/>
                <w:spacing w:val="2"/>
                <w:szCs w:val="24"/>
                <w:lang w:eastAsia="nb-NO"/>
              </w:rPr>
              <w:t xml:space="preserve"> skal fjerne hindringer for teamet og representerer </w:t>
            </w:r>
            <w:proofErr w:type="gramStart"/>
            <w:r w:rsidRPr="0003631B">
              <w:rPr>
                <w:rFonts w:asciiTheme="minorHAnsi" w:eastAsia="Times New Roman" w:hAnsiTheme="minorHAnsi" w:cstheme="minorHAnsi"/>
                <w:spacing w:val="2"/>
                <w:szCs w:val="24"/>
                <w:lang w:eastAsia="nb-NO"/>
              </w:rPr>
              <w:t>et buffer</w:t>
            </w:r>
            <w:proofErr w:type="gramEnd"/>
            <w:r w:rsidRPr="0003631B">
              <w:rPr>
                <w:rFonts w:asciiTheme="minorHAnsi" w:eastAsia="Times New Roman" w:hAnsiTheme="minorHAnsi" w:cstheme="minorHAnsi"/>
                <w:spacing w:val="2"/>
                <w:szCs w:val="24"/>
                <w:lang w:eastAsia="nb-NO"/>
              </w:rPr>
              <w:t xml:space="preserve"> mellom teamet og omverdenen som beskytter det mot eksterne forstyrrelser. </w:t>
            </w:r>
            <w:proofErr w:type="spellStart"/>
            <w:r w:rsidRPr="0003631B">
              <w:rPr>
                <w:rFonts w:asciiTheme="minorHAnsi" w:eastAsia="Times New Roman" w:hAnsiTheme="minorHAnsi" w:cstheme="minorHAnsi"/>
                <w:spacing w:val="2"/>
                <w:szCs w:val="24"/>
                <w:lang w:eastAsia="nb-NO"/>
              </w:rPr>
              <w:t>Scrumleder</w:t>
            </w:r>
            <w:proofErr w:type="spellEnd"/>
            <w:r w:rsidRPr="0003631B">
              <w:rPr>
                <w:rFonts w:asciiTheme="minorHAnsi" w:eastAsia="Times New Roman" w:hAnsiTheme="minorHAnsi" w:cstheme="minorHAnsi"/>
                <w:spacing w:val="2"/>
                <w:szCs w:val="24"/>
                <w:lang w:eastAsia="nb-NO"/>
              </w:rPr>
              <w:t xml:space="preserve"> deltar i </w:t>
            </w:r>
            <w:proofErr w:type="spellStart"/>
            <w:r w:rsidRPr="0003631B">
              <w:rPr>
                <w:rFonts w:asciiTheme="minorHAnsi" w:eastAsia="Times New Roman" w:hAnsiTheme="minorHAnsi" w:cstheme="minorHAnsi"/>
                <w:spacing w:val="2"/>
                <w:szCs w:val="24"/>
                <w:lang w:eastAsia="nb-NO"/>
              </w:rPr>
              <w:t>scrum-of-scrums</w:t>
            </w:r>
            <w:proofErr w:type="spellEnd"/>
            <w:r w:rsidRPr="0003631B">
              <w:rPr>
                <w:rFonts w:asciiTheme="minorHAnsi" w:eastAsia="Times New Roman" w:hAnsiTheme="minorHAnsi" w:cstheme="minorHAnsi"/>
                <w:spacing w:val="2"/>
                <w:szCs w:val="24"/>
                <w:lang w:eastAsia="nb-NO"/>
              </w:rPr>
              <w:t xml:space="preserve">. Dette brukes i prosjekter med flere sprintteam. </w:t>
            </w:r>
            <w:proofErr w:type="spellStart"/>
            <w:r w:rsidRPr="0003631B">
              <w:rPr>
                <w:rFonts w:asciiTheme="minorHAnsi" w:eastAsia="Times New Roman" w:hAnsiTheme="minorHAnsi" w:cstheme="minorHAnsi"/>
                <w:spacing w:val="2"/>
                <w:szCs w:val="24"/>
                <w:lang w:eastAsia="nb-NO"/>
              </w:rPr>
              <w:t>Scrumleder</w:t>
            </w:r>
            <w:proofErr w:type="spellEnd"/>
            <w:r w:rsidRPr="0003631B">
              <w:rPr>
                <w:rFonts w:asciiTheme="minorHAnsi" w:eastAsia="Times New Roman" w:hAnsiTheme="minorHAnsi" w:cstheme="minorHAnsi"/>
                <w:spacing w:val="2"/>
                <w:szCs w:val="24"/>
                <w:lang w:eastAsia="nb-NO"/>
              </w:rPr>
              <w:t xml:space="preserve"> skal påse at teamets arbeidsprosesser følges opp og at praksis kontinuerlig forbedres.</w:t>
            </w:r>
          </w:p>
          <w:p w14:paraId="1AF31722" w14:textId="3CFC2D89" w:rsidR="00E874B1" w:rsidRPr="0003631B" w:rsidRDefault="00E874B1" w:rsidP="0003631B">
            <w:pPr>
              <w:shd w:val="clear" w:color="auto" w:fill="FFFFFF"/>
              <w:spacing w:line="384" w:lineRule="atLeas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pacing w:val="2"/>
                <w:szCs w:val="24"/>
                <w:lang w:eastAsia="nb-NO"/>
              </w:rPr>
            </w:pPr>
            <w:r w:rsidRPr="0003631B">
              <w:rPr>
                <w:rFonts w:asciiTheme="minorHAnsi" w:eastAsia="Times New Roman" w:hAnsiTheme="minorHAnsi" w:cstheme="minorHAnsi"/>
                <w:spacing w:val="2"/>
                <w:szCs w:val="24"/>
                <w:lang w:eastAsia="nb-NO"/>
              </w:rPr>
              <w:t xml:space="preserve">Rollen </w:t>
            </w:r>
            <w:proofErr w:type="spellStart"/>
            <w:r w:rsidRPr="0003631B">
              <w:rPr>
                <w:rFonts w:asciiTheme="minorHAnsi" w:eastAsia="Times New Roman" w:hAnsiTheme="minorHAnsi" w:cstheme="minorHAnsi"/>
                <w:spacing w:val="2"/>
                <w:szCs w:val="24"/>
                <w:lang w:eastAsia="nb-NO"/>
              </w:rPr>
              <w:t>scrumleder</w:t>
            </w:r>
            <w:proofErr w:type="spellEnd"/>
            <w:r w:rsidRPr="0003631B">
              <w:rPr>
                <w:rFonts w:asciiTheme="minorHAnsi" w:eastAsia="Times New Roman" w:hAnsiTheme="minorHAnsi" w:cstheme="minorHAnsi"/>
                <w:spacing w:val="2"/>
                <w:szCs w:val="24"/>
                <w:lang w:eastAsia="nb-NO"/>
              </w:rPr>
              <w:t xml:space="preserve"> kan sammenfalle med rollen teamleder. I små prosjekter kan rollene som prosjektleder og </w:t>
            </w:r>
            <w:proofErr w:type="spellStart"/>
            <w:r w:rsidRPr="0003631B">
              <w:rPr>
                <w:rFonts w:asciiTheme="minorHAnsi" w:eastAsia="Times New Roman" w:hAnsiTheme="minorHAnsi" w:cstheme="minorHAnsi"/>
                <w:spacing w:val="2"/>
                <w:szCs w:val="24"/>
                <w:lang w:eastAsia="nb-NO"/>
              </w:rPr>
              <w:t>scrumleder</w:t>
            </w:r>
            <w:proofErr w:type="spellEnd"/>
            <w:r w:rsidRPr="0003631B">
              <w:rPr>
                <w:rFonts w:asciiTheme="minorHAnsi" w:eastAsia="Times New Roman" w:hAnsiTheme="minorHAnsi" w:cstheme="minorHAnsi"/>
                <w:spacing w:val="2"/>
                <w:szCs w:val="24"/>
                <w:lang w:eastAsia="nb-NO"/>
              </w:rPr>
              <w:t xml:space="preserve"> innehas av samme person. Rollen er mer en tilrettelegger enn en leder. </w:t>
            </w:r>
            <w:proofErr w:type="spellStart"/>
            <w:r w:rsidRPr="0003631B">
              <w:rPr>
                <w:rFonts w:asciiTheme="minorHAnsi" w:eastAsia="Times New Roman" w:hAnsiTheme="minorHAnsi" w:cstheme="minorHAnsi"/>
                <w:spacing w:val="2"/>
                <w:szCs w:val="24"/>
                <w:lang w:eastAsia="nb-NO"/>
              </w:rPr>
              <w:t>Scrum</w:t>
            </w:r>
            <w:proofErr w:type="spellEnd"/>
            <w:r w:rsidRPr="0003631B">
              <w:rPr>
                <w:rFonts w:asciiTheme="minorHAnsi" w:eastAsia="Times New Roman" w:hAnsiTheme="minorHAnsi" w:cstheme="minorHAnsi"/>
                <w:spacing w:val="2"/>
                <w:szCs w:val="24"/>
                <w:lang w:eastAsia="nb-NO"/>
              </w:rPr>
              <w:t>-team forventes å være selvorganiserende.</w:t>
            </w:r>
          </w:p>
        </w:tc>
      </w:tr>
    </w:tbl>
    <w:p w14:paraId="6260705D" w14:textId="77777777" w:rsidR="005E2257" w:rsidRDefault="005E2257" w:rsidP="005E2257">
      <w:pPr>
        <w:rPr>
          <w:rFonts w:asciiTheme="minorHAnsi" w:hAnsiTheme="minorHAnsi"/>
          <w:szCs w:val="24"/>
        </w:rPr>
      </w:pPr>
    </w:p>
    <w:p w14:paraId="28C396FF" w14:textId="77777777" w:rsidR="005F2D40" w:rsidRPr="006308B8" w:rsidRDefault="005F2D40" w:rsidP="005E2257">
      <w:pPr>
        <w:rPr>
          <w:rFonts w:asciiTheme="minorHAnsi" w:hAnsiTheme="minorHAnsi"/>
          <w:szCs w:val="24"/>
        </w:rPr>
      </w:pPr>
    </w:p>
    <w:sectPr w:rsidR="005F2D40" w:rsidRPr="006308B8" w:rsidSect="002B4497">
      <w:headerReference w:type="even" r:id="rId12"/>
      <w:headerReference w:type="default" r:id="rId13"/>
      <w:footerReference w:type="default" r:id="rId14"/>
      <w:headerReference w:type="first" r:id="rId15"/>
      <w:footerReference w:type="first" r:id="rId16"/>
      <w:pgSz w:w="11906" w:h="16838"/>
      <w:pgMar w:top="1702"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F107" w14:textId="77777777" w:rsidR="00831EEF" w:rsidRDefault="00831EEF" w:rsidP="001C0063">
      <w:pPr>
        <w:spacing w:line="240" w:lineRule="auto"/>
      </w:pPr>
      <w:r>
        <w:separator/>
      </w:r>
    </w:p>
  </w:endnote>
  <w:endnote w:type="continuationSeparator" w:id="0">
    <w:p w14:paraId="13DEF345" w14:textId="77777777" w:rsidR="00831EEF" w:rsidRDefault="00831EEF" w:rsidP="001C0063">
      <w:pPr>
        <w:spacing w:line="240" w:lineRule="auto"/>
      </w:pPr>
      <w:r>
        <w:continuationSeparator/>
      </w:r>
    </w:p>
  </w:endnote>
  <w:endnote w:type="continuationNotice" w:id="1">
    <w:p w14:paraId="5F1F6B47" w14:textId="77777777" w:rsidR="00831EEF" w:rsidRDefault="00831E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9252" w14:textId="77777777" w:rsidR="00050751" w:rsidRDefault="00781AF8" w:rsidP="00C23193">
    <w:pPr>
      <w:pStyle w:val="Bunntekst"/>
    </w:pPr>
    <w:r>
      <w:rPr>
        <w:noProof/>
        <w:lang w:eastAsia="nb-NO"/>
      </w:rPr>
      <mc:AlternateContent>
        <mc:Choice Requires="wps">
          <w:drawing>
            <wp:anchor distT="0" distB="0" distL="114300" distR="114300" simplePos="0" relativeHeight="251656704" behindDoc="0" locked="0" layoutInCell="0" allowOverlap="1" wp14:anchorId="6AAD135E" wp14:editId="0CCCE3E1">
              <wp:simplePos x="0" y="0"/>
              <wp:positionH relativeFrom="page">
                <wp:posOffset>0</wp:posOffset>
              </wp:positionH>
              <wp:positionV relativeFrom="page">
                <wp:posOffset>10227945</wp:posOffset>
              </wp:positionV>
              <wp:extent cx="7560310" cy="273050"/>
              <wp:effectExtent l="0" t="0" r="0" b="12700"/>
              <wp:wrapNone/>
              <wp:docPr id="1" name="MSIPCM0a7642bc9302c30434abf0bb" descr="{&quot;HashCode&quot;:17384168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F293D" w14:textId="77777777" w:rsidR="00781AF8" w:rsidRPr="00781AF8" w:rsidRDefault="00781AF8" w:rsidP="00781AF8">
                          <w:pPr>
                            <w:rPr>
                              <w:rFonts w:ascii="Calibri" w:hAnsi="Calibri" w:cs="Calibri"/>
                              <w:color w:val="000000"/>
                              <w:sz w:val="12"/>
                            </w:rPr>
                          </w:pPr>
                          <w:r w:rsidRPr="00781AF8">
                            <w:rPr>
                              <w:rFonts w:ascii="Calibri" w:hAnsi="Calibri" w:cs="Calibri"/>
                              <w:color w:val="000000"/>
                              <w:sz w:val="12"/>
                            </w:rPr>
                            <w:t>Intern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AD135E" id="_x0000_t202" coordsize="21600,21600" o:spt="202" path="m,l,21600r21600,l21600,xe">
              <v:stroke joinstyle="miter"/>
              <v:path gradientshapeok="t" o:connecttype="rect"/>
            </v:shapetype>
            <v:shape id="MSIPCM0a7642bc9302c30434abf0bb" o:spid="_x0000_s1026" type="#_x0000_t202" alt="{&quot;HashCode&quot;:173841685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5CF293D" w14:textId="77777777" w:rsidR="00781AF8" w:rsidRPr="00781AF8" w:rsidRDefault="00781AF8" w:rsidP="00781AF8">
                    <w:pPr>
                      <w:rPr>
                        <w:rFonts w:ascii="Calibri" w:hAnsi="Calibri" w:cs="Calibri"/>
                        <w:color w:val="000000"/>
                        <w:sz w:val="12"/>
                      </w:rPr>
                    </w:pPr>
                    <w:r w:rsidRPr="00781AF8">
                      <w:rPr>
                        <w:rFonts w:ascii="Calibri" w:hAnsi="Calibri" w:cs="Calibri"/>
                        <w:color w:val="000000"/>
                        <w:sz w:val="12"/>
                      </w:rPr>
                      <w:t>Intern</w:t>
                    </w:r>
                  </w:p>
                </w:txbxContent>
              </v:textbox>
              <w10:wrap anchorx="page" anchory="page"/>
            </v:shape>
          </w:pict>
        </mc:Fallback>
      </mc:AlternateContent>
    </w:r>
    <w:r w:rsidR="00813A20">
      <w:rPr>
        <w:noProof/>
      </w:rPr>
      <w:fldChar w:fldCharType="begin"/>
    </w:r>
    <w:r w:rsidR="00813A20">
      <w:rPr>
        <w:noProof/>
      </w:rPr>
      <w:instrText xml:space="preserve"> FILENAME  \* FirstCap  \* MERGEFORMAT </w:instrText>
    </w:r>
    <w:r w:rsidR="00813A20">
      <w:rPr>
        <w:noProof/>
      </w:rPr>
      <w:fldChar w:fldCharType="separate"/>
    </w:r>
    <w:r w:rsidR="00297D94">
      <w:rPr>
        <w:noProof/>
      </w:rPr>
      <w:t>Dokument3</w:t>
    </w:r>
    <w:r w:rsidR="00813A20">
      <w:rPr>
        <w:noProof/>
      </w:rPr>
      <w:fldChar w:fldCharType="end"/>
    </w:r>
    <w:r w:rsidR="00050751">
      <w:tab/>
    </w:r>
    <w:r w:rsidR="00050751">
      <w:tab/>
    </w:r>
    <w:r w:rsidR="00050751">
      <w:fldChar w:fldCharType="begin"/>
    </w:r>
    <w:r w:rsidR="00050751">
      <w:instrText>PAGE   \* MERGEFORMAT</w:instrText>
    </w:r>
    <w:r w:rsidR="00050751">
      <w:fldChar w:fldCharType="separate"/>
    </w:r>
    <w:r w:rsidR="0002067B">
      <w:rPr>
        <w:noProof/>
      </w:rPr>
      <w:t>7</w:t>
    </w:r>
    <w:r w:rsidR="0005075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FE532" w14:textId="77777777" w:rsidR="00050751" w:rsidRDefault="00781AF8" w:rsidP="00483D6F">
    <w:pPr>
      <w:pStyle w:val="Bunntekst"/>
      <w:ind w:left="-567"/>
    </w:pPr>
    <w:r>
      <w:rPr>
        <w:b/>
        <w:noProof/>
        <w:color w:val="FFFFFF" w:themeColor="background1"/>
        <w:sz w:val="96"/>
        <w:szCs w:val="96"/>
        <w:lang w:eastAsia="nb-NO"/>
      </w:rPr>
      <mc:AlternateContent>
        <mc:Choice Requires="wps">
          <w:drawing>
            <wp:anchor distT="0" distB="0" distL="114300" distR="114300" simplePos="0" relativeHeight="251657728" behindDoc="0" locked="0" layoutInCell="0" allowOverlap="1" wp14:anchorId="2B4EE357" wp14:editId="0C7447B7">
              <wp:simplePos x="0" y="0"/>
              <wp:positionH relativeFrom="page">
                <wp:posOffset>0</wp:posOffset>
              </wp:positionH>
              <wp:positionV relativeFrom="page">
                <wp:posOffset>10227945</wp:posOffset>
              </wp:positionV>
              <wp:extent cx="7560310" cy="273050"/>
              <wp:effectExtent l="0" t="0" r="0" b="12700"/>
              <wp:wrapNone/>
              <wp:docPr id="3" name="MSIPCM9dc8474e953af7110c49d378" descr="{&quot;HashCode&quot;:173841685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838FD" w14:textId="77777777" w:rsidR="00781AF8" w:rsidRPr="00781AF8" w:rsidRDefault="00781AF8" w:rsidP="00781AF8">
                          <w:pPr>
                            <w:rPr>
                              <w:rFonts w:ascii="Calibri" w:hAnsi="Calibri" w:cs="Calibri"/>
                              <w:color w:val="000000"/>
                              <w:sz w:val="12"/>
                            </w:rPr>
                          </w:pPr>
                          <w:r w:rsidRPr="00781AF8">
                            <w:rPr>
                              <w:rFonts w:ascii="Calibri" w:hAnsi="Calibri" w:cs="Calibri"/>
                              <w:color w:val="000000"/>
                              <w:sz w:val="12"/>
                            </w:rPr>
                            <w:t>Intern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4EE357" id="_x0000_t202" coordsize="21600,21600" o:spt="202" path="m,l,21600r21600,l21600,xe">
              <v:stroke joinstyle="miter"/>
              <v:path gradientshapeok="t" o:connecttype="rect"/>
            </v:shapetype>
            <v:shape id="MSIPCM9dc8474e953af7110c49d378" o:spid="_x0000_s1027" type="#_x0000_t202" alt="{&quot;HashCode&quot;:1738416854,&quot;Height&quot;:841.0,&quot;Width&quot;:595.0,&quot;Placement&quot;:&quot;Footer&quot;,&quot;Index&quot;:&quot;FirstPage&quot;,&quot;Section&quot;:1,&quot;Top&quot;:0.0,&quot;Left&quot;:0.0}" style="position:absolute;left:0;text-align:left;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45838FD" w14:textId="77777777" w:rsidR="00781AF8" w:rsidRPr="00781AF8" w:rsidRDefault="00781AF8" w:rsidP="00781AF8">
                    <w:pPr>
                      <w:rPr>
                        <w:rFonts w:ascii="Calibri" w:hAnsi="Calibri" w:cs="Calibri"/>
                        <w:color w:val="000000"/>
                        <w:sz w:val="12"/>
                      </w:rPr>
                    </w:pPr>
                    <w:r w:rsidRPr="00781AF8">
                      <w:rPr>
                        <w:rFonts w:ascii="Calibri" w:hAnsi="Calibri" w:cs="Calibri"/>
                        <w:color w:val="000000"/>
                        <w:sz w:val="12"/>
                      </w:rPr>
                      <w:t>Intern</w:t>
                    </w:r>
                  </w:p>
                </w:txbxContent>
              </v:textbox>
              <w10:wrap anchorx="page" anchory="page"/>
            </v:shape>
          </w:pict>
        </mc:Fallback>
      </mc:AlternateContent>
    </w:r>
    <w:r w:rsidR="00050751">
      <w:rPr>
        <w:b/>
        <w:noProof/>
        <w:color w:val="FFFFFF" w:themeColor="background1"/>
        <w:sz w:val="96"/>
        <w:szCs w:val="96"/>
        <w:lang w:eastAsia="nb-NO"/>
      </w:rPr>
      <w:drawing>
        <wp:inline distT="0" distB="0" distL="0" distR="0" wp14:anchorId="01532D1D" wp14:editId="6EF66861">
          <wp:extent cx="2508509" cy="341377"/>
          <wp:effectExtent l="0" t="0" r="6350" b="190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midt_IT_outline_Negativ_f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509" cy="3413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AA242" w14:textId="77777777" w:rsidR="00831EEF" w:rsidRDefault="00831EEF" w:rsidP="001C0063">
      <w:pPr>
        <w:spacing w:line="240" w:lineRule="auto"/>
      </w:pPr>
      <w:r>
        <w:separator/>
      </w:r>
    </w:p>
  </w:footnote>
  <w:footnote w:type="continuationSeparator" w:id="0">
    <w:p w14:paraId="1B1F0A2B" w14:textId="77777777" w:rsidR="00831EEF" w:rsidRDefault="00831EEF" w:rsidP="001C0063">
      <w:pPr>
        <w:spacing w:line="240" w:lineRule="auto"/>
      </w:pPr>
      <w:r>
        <w:continuationSeparator/>
      </w:r>
    </w:p>
  </w:footnote>
  <w:footnote w:type="continuationNotice" w:id="1">
    <w:p w14:paraId="777716E5" w14:textId="77777777" w:rsidR="00831EEF" w:rsidRDefault="00831EEF">
      <w:pPr>
        <w:spacing w:line="240" w:lineRule="auto"/>
      </w:pPr>
    </w:p>
  </w:footnote>
  <w:footnote w:id="2">
    <w:p w14:paraId="07CBB50A" w14:textId="77777777" w:rsidR="00151847" w:rsidRPr="00151847" w:rsidRDefault="00151847" w:rsidP="00151847">
      <w:pPr>
        <w:spacing w:line="276" w:lineRule="auto"/>
        <w:rPr>
          <w:rFonts w:asciiTheme="minorHAnsi" w:hAnsiTheme="minorHAnsi" w:cs="Segoe UI"/>
          <w:color w:val="000000"/>
          <w:sz w:val="20"/>
          <w:szCs w:val="20"/>
          <w:lang w:eastAsia="nb-NO"/>
        </w:rPr>
      </w:pPr>
      <w:r>
        <w:rPr>
          <w:rStyle w:val="Fotnotereferanse"/>
        </w:rPr>
        <w:footnoteRef/>
      </w:r>
      <w:r>
        <w:t xml:space="preserve"> </w:t>
      </w:r>
      <w:r w:rsidRPr="00151847">
        <w:rPr>
          <w:rFonts w:asciiTheme="minorHAnsi" w:hAnsiTheme="minorHAnsi"/>
          <w:sz w:val="20"/>
          <w:szCs w:val="20"/>
        </w:rPr>
        <w:t>Overordnet gevinstansvarlig og Gevinstansvarlig er roller i linjeorganisasjonen og ikke i prosjektorganisasjonen, men det er et tett samarbeid mellom disse og prosjektet i planleggingen av gevinster og oppfølgingstiltak. Rollene vedvarer etter at prosjektet er avsluttet, ettersom de fleste gevinster normalt høstes etter at prosjektet har levert sine resultater.</w:t>
      </w:r>
    </w:p>
    <w:p w14:paraId="2CED03C5" w14:textId="77777777" w:rsidR="00151847" w:rsidRDefault="00151847">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50A3" w14:textId="77777777" w:rsidR="00050751" w:rsidRDefault="0003631B">
    <w:pPr>
      <w:pStyle w:val="Topptekst"/>
    </w:pPr>
    <w:r>
      <w:rPr>
        <w:noProof/>
        <w:lang w:eastAsia="nb-NO"/>
      </w:rPr>
      <w:pict w14:anchorId="4EFD9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2218" o:spid="_x0000_s1038" type="#_x0000_t75" style="position:absolute;margin-left:0;margin-top:0;width:595.2pt;height:841.7pt;z-index:-251657728;mso-position-horizontal:center;mso-position-horizontal-relative:margin;mso-position-vertical:center;mso-position-vertical-relative:margin" o:allowincell="f">
          <v:imagedata r:id="rId1" o:title="104009_Brevark_tilmal-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A2D7" w14:textId="77777777" w:rsidR="00050751" w:rsidRDefault="00050751" w:rsidP="00D11456">
    <w:pPr>
      <w:pStyle w:val="Topptekst"/>
      <w:ind w:hanging="709"/>
    </w:pPr>
  </w:p>
  <w:p w14:paraId="3D41EB58" w14:textId="77777777" w:rsidR="00050751" w:rsidRDefault="00050751" w:rsidP="00D11456">
    <w:pPr>
      <w:pStyle w:val="Topptekst"/>
      <w:ind w:hanging="709"/>
    </w:pPr>
  </w:p>
  <w:p w14:paraId="24EE759F" w14:textId="77777777" w:rsidR="00050751" w:rsidRDefault="00050751" w:rsidP="00D11456">
    <w:pPr>
      <w:pStyle w:val="Topptekst"/>
      <w:ind w:hanging="709"/>
    </w:pPr>
    <w:r>
      <w:rPr>
        <w:noProof/>
        <w:lang w:eastAsia="nb-NO"/>
      </w:rPr>
      <w:drawing>
        <wp:inline distT="0" distB="0" distL="0" distR="0" wp14:anchorId="3045D911" wp14:editId="02A53660">
          <wp:extent cx="1871980" cy="41973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t="62540" r="44139"/>
                  <a:stretch>
                    <a:fillRect/>
                  </a:stretch>
                </pic:blipFill>
                <pic:spPr bwMode="auto">
                  <a:xfrm>
                    <a:off x="0" y="0"/>
                    <a:ext cx="1871980" cy="419735"/>
                  </a:xfrm>
                  <a:prstGeom prst="rect">
                    <a:avLst/>
                  </a:prstGeom>
                  <a:noFill/>
                  <a:ln>
                    <a:noFill/>
                  </a:ln>
                  <a:effectLst/>
                </pic:spPr>
              </pic:pic>
            </a:graphicData>
          </a:graphic>
        </wp:inline>
      </w:drawing>
    </w:r>
  </w:p>
  <w:p w14:paraId="6B2328C1" w14:textId="77777777" w:rsidR="00050751" w:rsidRDefault="00050751" w:rsidP="00BE386B">
    <w:pPr>
      <w:pStyle w:val="Topptekst"/>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FF0B" w14:textId="77777777" w:rsidR="00050751" w:rsidRDefault="00050751" w:rsidP="00D11456">
    <w:pPr>
      <w:pStyle w:val="Topptekst"/>
      <w:ind w:hanging="709"/>
    </w:pPr>
  </w:p>
  <w:p w14:paraId="331D38CA" w14:textId="77777777" w:rsidR="00050751" w:rsidRDefault="00050751" w:rsidP="00D11456">
    <w:pPr>
      <w:pStyle w:val="Topptekst"/>
      <w:ind w:hanging="709"/>
    </w:pPr>
  </w:p>
  <w:p w14:paraId="03187787" w14:textId="77777777" w:rsidR="00050751" w:rsidRDefault="00050751" w:rsidP="00D11456">
    <w:pPr>
      <w:pStyle w:val="Topptekst"/>
      <w:ind w:hanging="709"/>
    </w:pPr>
    <w:r>
      <w:rPr>
        <w:noProof/>
        <w:lang w:eastAsia="nb-NO"/>
      </w:rPr>
      <w:drawing>
        <wp:inline distT="0" distB="0" distL="0" distR="0" wp14:anchorId="1723A225" wp14:editId="4D1031CC">
          <wp:extent cx="1871980" cy="41973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t="62540" r="44139"/>
                  <a:stretch>
                    <a:fillRect/>
                  </a:stretch>
                </pic:blipFill>
                <pic:spPr bwMode="auto">
                  <a:xfrm>
                    <a:off x="0" y="0"/>
                    <a:ext cx="1871980" cy="41973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cs="Wingdings" w:hint="default"/>
      </w:rPr>
    </w:lvl>
  </w:abstractNum>
  <w:abstractNum w:abstractNumId="1" w15:restartNumberingAfterBreak="0">
    <w:nsid w:val="0DAA65C7"/>
    <w:multiLevelType w:val="hybridMultilevel"/>
    <w:tmpl w:val="9AF4F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5D7D04"/>
    <w:multiLevelType w:val="multilevel"/>
    <w:tmpl w:val="AE208D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543F2E"/>
    <w:multiLevelType w:val="multilevel"/>
    <w:tmpl w:val="0FB6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64B89"/>
    <w:multiLevelType w:val="hybridMultilevel"/>
    <w:tmpl w:val="066238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4704E5"/>
    <w:multiLevelType w:val="hybridMultilevel"/>
    <w:tmpl w:val="C4FA5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50270A"/>
    <w:multiLevelType w:val="multilevel"/>
    <w:tmpl w:val="05DAF8FC"/>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7" w15:restartNumberingAfterBreak="0">
    <w:nsid w:val="4C6E5499"/>
    <w:multiLevelType w:val="hybridMultilevel"/>
    <w:tmpl w:val="6BDA0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BF32FE5"/>
    <w:multiLevelType w:val="hybridMultilevel"/>
    <w:tmpl w:val="2E724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F6473C5"/>
    <w:multiLevelType w:val="hybridMultilevel"/>
    <w:tmpl w:val="41060E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3793550">
    <w:abstractNumId w:val="6"/>
  </w:num>
  <w:num w:numId="2" w16cid:durableId="1615477444">
    <w:abstractNumId w:val="0"/>
  </w:num>
  <w:num w:numId="3" w16cid:durableId="1420446712">
    <w:abstractNumId w:val="7"/>
  </w:num>
  <w:num w:numId="4" w16cid:durableId="1747728884">
    <w:abstractNumId w:val="9"/>
  </w:num>
  <w:num w:numId="5" w16cid:durableId="1292975915">
    <w:abstractNumId w:val="1"/>
  </w:num>
  <w:num w:numId="6" w16cid:durableId="1100904937">
    <w:abstractNumId w:val="4"/>
  </w:num>
  <w:num w:numId="7" w16cid:durableId="878511457">
    <w:abstractNumId w:val="8"/>
  </w:num>
  <w:num w:numId="8" w16cid:durableId="696001840">
    <w:abstractNumId w:val="5"/>
  </w:num>
  <w:num w:numId="9" w16cid:durableId="1563370643">
    <w:abstractNumId w:val="3"/>
  </w:num>
  <w:num w:numId="10" w16cid:durableId="9995055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94"/>
    <w:rsid w:val="00002643"/>
    <w:rsid w:val="000066C7"/>
    <w:rsid w:val="0001220E"/>
    <w:rsid w:val="0001642A"/>
    <w:rsid w:val="0002067B"/>
    <w:rsid w:val="00026A9A"/>
    <w:rsid w:val="000309C7"/>
    <w:rsid w:val="0003631B"/>
    <w:rsid w:val="000417F1"/>
    <w:rsid w:val="00050751"/>
    <w:rsid w:val="00051100"/>
    <w:rsid w:val="00054858"/>
    <w:rsid w:val="00061610"/>
    <w:rsid w:val="00063C23"/>
    <w:rsid w:val="00070AAF"/>
    <w:rsid w:val="00074BE0"/>
    <w:rsid w:val="000763E7"/>
    <w:rsid w:val="00083EEA"/>
    <w:rsid w:val="000853BE"/>
    <w:rsid w:val="00086DE4"/>
    <w:rsid w:val="000900A4"/>
    <w:rsid w:val="0009171C"/>
    <w:rsid w:val="00092261"/>
    <w:rsid w:val="00093977"/>
    <w:rsid w:val="000B5DBE"/>
    <w:rsid w:val="000C0E05"/>
    <w:rsid w:val="000C4AC9"/>
    <w:rsid w:val="000E00CB"/>
    <w:rsid w:val="000E5493"/>
    <w:rsid w:val="000E5878"/>
    <w:rsid w:val="000E77EC"/>
    <w:rsid w:val="000E79B1"/>
    <w:rsid w:val="000F14AB"/>
    <w:rsid w:val="000F1CAB"/>
    <w:rsid w:val="000F1F5B"/>
    <w:rsid w:val="000F27EF"/>
    <w:rsid w:val="000F5A75"/>
    <w:rsid w:val="00113FEB"/>
    <w:rsid w:val="0011505B"/>
    <w:rsid w:val="0012228F"/>
    <w:rsid w:val="00125D60"/>
    <w:rsid w:val="00130885"/>
    <w:rsid w:val="00133307"/>
    <w:rsid w:val="00134491"/>
    <w:rsid w:val="0014433F"/>
    <w:rsid w:val="00151847"/>
    <w:rsid w:val="00155628"/>
    <w:rsid w:val="00164E99"/>
    <w:rsid w:val="00166933"/>
    <w:rsid w:val="0017303D"/>
    <w:rsid w:val="00176B29"/>
    <w:rsid w:val="001869A8"/>
    <w:rsid w:val="00186A01"/>
    <w:rsid w:val="00186E6D"/>
    <w:rsid w:val="00192C5A"/>
    <w:rsid w:val="00194643"/>
    <w:rsid w:val="0019684F"/>
    <w:rsid w:val="00197D64"/>
    <w:rsid w:val="001A1250"/>
    <w:rsid w:val="001A2610"/>
    <w:rsid w:val="001A3689"/>
    <w:rsid w:val="001A7B69"/>
    <w:rsid w:val="001B0245"/>
    <w:rsid w:val="001B31C4"/>
    <w:rsid w:val="001B5A1E"/>
    <w:rsid w:val="001C0063"/>
    <w:rsid w:val="001C5CD8"/>
    <w:rsid w:val="001C6EBC"/>
    <w:rsid w:val="001D1A67"/>
    <w:rsid w:val="001D4D21"/>
    <w:rsid w:val="001E5F61"/>
    <w:rsid w:val="001F1E1C"/>
    <w:rsid w:val="001F3AC0"/>
    <w:rsid w:val="00216F33"/>
    <w:rsid w:val="00222ED6"/>
    <w:rsid w:val="00226658"/>
    <w:rsid w:val="002372F4"/>
    <w:rsid w:val="0024057B"/>
    <w:rsid w:val="00254A69"/>
    <w:rsid w:val="002611EA"/>
    <w:rsid w:val="0027262E"/>
    <w:rsid w:val="0028070C"/>
    <w:rsid w:val="00285C1F"/>
    <w:rsid w:val="0029225C"/>
    <w:rsid w:val="0029679F"/>
    <w:rsid w:val="00297BAA"/>
    <w:rsid w:val="00297D94"/>
    <w:rsid w:val="002A09F0"/>
    <w:rsid w:val="002A11B5"/>
    <w:rsid w:val="002A49ED"/>
    <w:rsid w:val="002B1C97"/>
    <w:rsid w:val="002B4497"/>
    <w:rsid w:val="002C124E"/>
    <w:rsid w:val="002C78EC"/>
    <w:rsid w:val="002D5381"/>
    <w:rsid w:val="002E5A02"/>
    <w:rsid w:val="002F228C"/>
    <w:rsid w:val="002F7589"/>
    <w:rsid w:val="003022DE"/>
    <w:rsid w:val="00305A19"/>
    <w:rsid w:val="0031039D"/>
    <w:rsid w:val="003169C8"/>
    <w:rsid w:val="003201B3"/>
    <w:rsid w:val="003216AC"/>
    <w:rsid w:val="00321B38"/>
    <w:rsid w:val="00330A6F"/>
    <w:rsid w:val="0033562E"/>
    <w:rsid w:val="003379ED"/>
    <w:rsid w:val="003409FC"/>
    <w:rsid w:val="00352F99"/>
    <w:rsid w:val="003563B1"/>
    <w:rsid w:val="003604EA"/>
    <w:rsid w:val="00360796"/>
    <w:rsid w:val="00361640"/>
    <w:rsid w:val="003617DE"/>
    <w:rsid w:val="00365C7E"/>
    <w:rsid w:val="0036793B"/>
    <w:rsid w:val="00372F45"/>
    <w:rsid w:val="003825EE"/>
    <w:rsid w:val="00385264"/>
    <w:rsid w:val="003871A3"/>
    <w:rsid w:val="0039146B"/>
    <w:rsid w:val="003A52C7"/>
    <w:rsid w:val="003B019F"/>
    <w:rsid w:val="003B3728"/>
    <w:rsid w:val="003C4DCC"/>
    <w:rsid w:val="003D2567"/>
    <w:rsid w:val="003E1BAB"/>
    <w:rsid w:val="003F07B9"/>
    <w:rsid w:val="003F24F1"/>
    <w:rsid w:val="003F40E9"/>
    <w:rsid w:val="004005BC"/>
    <w:rsid w:val="00403708"/>
    <w:rsid w:val="004041FB"/>
    <w:rsid w:val="00406325"/>
    <w:rsid w:val="00410628"/>
    <w:rsid w:val="00414383"/>
    <w:rsid w:val="00415EBD"/>
    <w:rsid w:val="004161AA"/>
    <w:rsid w:val="004213C2"/>
    <w:rsid w:val="00426C6B"/>
    <w:rsid w:val="004273E8"/>
    <w:rsid w:val="0043421F"/>
    <w:rsid w:val="004473F6"/>
    <w:rsid w:val="004502C2"/>
    <w:rsid w:val="00454C1E"/>
    <w:rsid w:val="00456694"/>
    <w:rsid w:val="0046008D"/>
    <w:rsid w:val="00460EB7"/>
    <w:rsid w:val="00461A66"/>
    <w:rsid w:val="004650F4"/>
    <w:rsid w:val="004673B1"/>
    <w:rsid w:val="00471BEA"/>
    <w:rsid w:val="00473BDC"/>
    <w:rsid w:val="00480EB3"/>
    <w:rsid w:val="00482637"/>
    <w:rsid w:val="00483D6F"/>
    <w:rsid w:val="00485B47"/>
    <w:rsid w:val="00490D78"/>
    <w:rsid w:val="00492A84"/>
    <w:rsid w:val="00492C92"/>
    <w:rsid w:val="00493D63"/>
    <w:rsid w:val="00494394"/>
    <w:rsid w:val="004B0909"/>
    <w:rsid w:val="004B2CFA"/>
    <w:rsid w:val="004B32ED"/>
    <w:rsid w:val="004C18E6"/>
    <w:rsid w:val="004C3363"/>
    <w:rsid w:val="004C357F"/>
    <w:rsid w:val="004C5CC1"/>
    <w:rsid w:val="004D2C99"/>
    <w:rsid w:val="004D45DA"/>
    <w:rsid w:val="004E0BFA"/>
    <w:rsid w:val="004E4824"/>
    <w:rsid w:val="004E68FD"/>
    <w:rsid w:val="004F0982"/>
    <w:rsid w:val="004F2B0A"/>
    <w:rsid w:val="004F371D"/>
    <w:rsid w:val="004F3E84"/>
    <w:rsid w:val="004F4DBB"/>
    <w:rsid w:val="004F6A88"/>
    <w:rsid w:val="0050177D"/>
    <w:rsid w:val="005067C2"/>
    <w:rsid w:val="005071E9"/>
    <w:rsid w:val="005153D9"/>
    <w:rsid w:val="00521D6E"/>
    <w:rsid w:val="00524F6F"/>
    <w:rsid w:val="005254C9"/>
    <w:rsid w:val="00531FE6"/>
    <w:rsid w:val="00540824"/>
    <w:rsid w:val="00543BC1"/>
    <w:rsid w:val="005467E1"/>
    <w:rsid w:val="00553326"/>
    <w:rsid w:val="005562DF"/>
    <w:rsid w:val="00556B9C"/>
    <w:rsid w:val="00556DC8"/>
    <w:rsid w:val="00562353"/>
    <w:rsid w:val="00574E8C"/>
    <w:rsid w:val="0057598D"/>
    <w:rsid w:val="00585828"/>
    <w:rsid w:val="00593133"/>
    <w:rsid w:val="005A2A47"/>
    <w:rsid w:val="005A3435"/>
    <w:rsid w:val="005A43EE"/>
    <w:rsid w:val="005A46FA"/>
    <w:rsid w:val="005A7F30"/>
    <w:rsid w:val="005B00E8"/>
    <w:rsid w:val="005B0AB5"/>
    <w:rsid w:val="005B4269"/>
    <w:rsid w:val="005B7C66"/>
    <w:rsid w:val="005C04EA"/>
    <w:rsid w:val="005C0936"/>
    <w:rsid w:val="005C0DD7"/>
    <w:rsid w:val="005D1544"/>
    <w:rsid w:val="005D2BFE"/>
    <w:rsid w:val="005D376C"/>
    <w:rsid w:val="005D3EB2"/>
    <w:rsid w:val="005D5DF2"/>
    <w:rsid w:val="005D68FE"/>
    <w:rsid w:val="005E12E0"/>
    <w:rsid w:val="005E14E6"/>
    <w:rsid w:val="005E2257"/>
    <w:rsid w:val="005E25B0"/>
    <w:rsid w:val="005E6363"/>
    <w:rsid w:val="005E6F58"/>
    <w:rsid w:val="005F266B"/>
    <w:rsid w:val="005F2D40"/>
    <w:rsid w:val="006003EC"/>
    <w:rsid w:val="006027B0"/>
    <w:rsid w:val="00604FBF"/>
    <w:rsid w:val="0061062B"/>
    <w:rsid w:val="00615C02"/>
    <w:rsid w:val="0061657C"/>
    <w:rsid w:val="00623EE3"/>
    <w:rsid w:val="006308B8"/>
    <w:rsid w:val="00630EA1"/>
    <w:rsid w:val="0063573A"/>
    <w:rsid w:val="00636736"/>
    <w:rsid w:val="00640745"/>
    <w:rsid w:val="00642051"/>
    <w:rsid w:val="00650F3C"/>
    <w:rsid w:val="00662DE8"/>
    <w:rsid w:val="00663E0F"/>
    <w:rsid w:val="00667917"/>
    <w:rsid w:val="00672277"/>
    <w:rsid w:val="0068228F"/>
    <w:rsid w:val="00687299"/>
    <w:rsid w:val="00693E6F"/>
    <w:rsid w:val="00695808"/>
    <w:rsid w:val="006A1663"/>
    <w:rsid w:val="006A6B58"/>
    <w:rsid w:val="006B4162"/>
    <w:rsid w:val="006B5881"/>
    <w:rsid w:val="006B6F5B"/>
    <w:rsid w:val="006C2E78"/>
    <w:rsid w:val="006C4396"/>
    <w:rsid w:val="006C5DBB"/>
    <w:rsid w:val="006D1BBD"/>
    <w:rsid w:val="006D3F5D"/>
    <w:rsid w:val="006D4191"/>
    <w:rsid w:val="006E3AD1"/>
    <w:rsid w:val="006F3644"/>
    <w:rsid w:val="006F37B2"/>
    <w:rsid w:val="00700576"/>
    <w:rsid w:val="007029A2"/>
    <w:rsid w:val="007058FA"/>
    <w:rsid w:val="00711C7F"/>
    <w:rsid w:val="0071461E"/>
    <w:rsid w:val="00714DD5"/>
    <w:rsid w:val="00716E7D"/>
    <w:rsid w:val="00730CB7"/>
    <w:rsid w:val="00732A98"/>
    <w:rsid w:val="00733B48"/>
    <w:rsid w:val="00735D88"/>
    <w:rsid w:val="00736E2D"/>
    <w:rsid w:val="00743A5E"/>
    <w:rsid w:val="00745743"/>
    <w:rsid w:val="00746124"/>
    <w:rsid w:val="007510F4"/>
    <w:rsid w:val="007511A9"/>
    <w:rsid w:val="007511D7"/>
    <w:rsid w:val="00753242"/>
    <w:rsid w:val="00765C3D"/>
    <w:rsid w:val="00770D61"/>
    <w:rsid w:val="00771DC1"/>
    <w:rsid w:val="00773A3E"/>
    <w:rsid w:val="00777ED7"/>
    <w:rsid w:val="0078021E"/>
    <w:rsid w:val="00781AF8"/>
    <w:rsid w:val="007825E0"/>
    <w:rsid w:val="00786A8E"/>
    <w:rsid w:val="00787665"/>
    <w:rsid w:val="00787A61"/>
    <w:rsid w:val="00796CE2"/>
    <w:rsid w:val="007A37C7"/>
    <w:rsid w:val="007A41F7"/>
    <w:rsid w:val="007A63EA"/>
    <w:rsid w:val="007A64D9"/>
    <w:rsid w:val="007B02DA"/>
    <w:rsid w:val="007B0938"/>
    <w:rsid w:val="007B5AB4"/>
    <w:rsid w:val="007C1C38"/>
    <w:rsid w:val="007C70F7"/>
    <w:rsid w:val="007D2604"/>
    <w:rsid w:val="007D565D"/>
    <w:rsid w:val="007D59CB"/>
    <w:rsid w:val="007D5C58"/>
    <w:rsid w:val="007E151A"/>
    <w:rsid w:val="00802CDA"/>
    <w:rsid w:val="00813A20"/>
    <w:rsid w:val="00814A1F"/>
    <w:rsid w:val="008316B6"/>
    <w:rsid w:val="00831EEF"/>
    <w:rsid w:val="00840B4E"/>
    <w:rsid w:val="00841064"/>
    <w:rsid w:val="00855013"/>
    <w:rsid w:val="008621A7"/>
    <w:rsid w:val="00863061"/>
    <w:rsid w:val="00866EF7"/>
    <w:rsid w:val="00876BC9"/>
    <w:rsid w:val="008806AD"/>
    <w:rsid w:val="00884583"/>
    <w:rsid w:val="00886A61"/>
    <w:rsid w:val="00886CD4"/>
    <w:rsid w:val="008902E9"/>
    <w:rsid w:val="0089314E"/>
    <w:rsid w:val="00895E64"/>
    <w:rsid w:val="008A617D"/>
    <w:rsid w:val="008A759B"/>
    <w:rsid w:val="008B3F03"/>
    <w:rsid w:val="008C28C4"/>
    <w:rsid w:val="008C2CD0"/>
    <w:rsid w:val="008D0064"/>
    <w:rsid w:val="008D1E8C"/>
    <w:rsid w:val="008E2D01"/>
    <w:rsid w:val="008E7AA9"/>
    <w:rsid w:val="008F1AEA"/>
    <w:rsid w:val="008F3ED3"/>
    <w:rsid w:val="00905932"/>
    <w:rsid w:val="00905B51"/>
    <w:rsid w:val="00906EA3"/>
    <w:rsid w:val="00907548"/>
    <w:rsid w:val="009125FE"/>
    <w:rsid w:val="00913B05"/>
    <w:rsid w:val="00914D53"/>
    <w:rsid w:val="00915B56"/>
    <w:rsid w:val="009163BF"/>
    <w:rsid w:val="009176B6"/>
    <w:rsid w:val="009204DF"/>
    <w:rsid w:val="0092087E"/>
    <w:rsid w:val="0092284C"/>
    <w:rsid w:val="0092288E"/>
    <w:rsid w:val="00927C9E"/>
    <w:rsid w:val="0093470E"/>
    <w:rsid w:val="00935FA0"/>
    <w:rsid w:val="009414C5"/>
    <w:rsid w:val="0094220D"/>
    <w:rsid w:val="009569A8"/>
    <w:rsid w:val="00964D4B"/>
    <w:rsid w:val="00972BFB"/>
    <w:rsid w:val="0097614C"/>
    <w:rsid w:val="00976F0E"/>
    <w:rsid w:val="00987F9F"/>
    <w:rsid w:val="00991FC2"/>
    <w:rsid w:val="00992DCD"/>
    <w:rsid w:val="009966D2"/>
    <w:rsid w:val="009A3A9F"/>
    <w:rsid w:val="009B6ED6"/>
    <w:rsid w:val="009C08AD"/>
    <w:rsid w:val="009C2E52"/>
    <w:rsid w:val="009D126A"/>
    <w:rsid w:val="009D3BD0"/>
    <w:rsid w:val="009D5815"/>
    <w:rsid w:val="009E160B"/>
    <w:rsid w:val="009E4101"/>
    <w:rsid w:val="009F00A8"/>
    <w:rsid w:val="00A039FC"/>
    <w:rsid w:val="00A04EB4"/>
    <w:rsid w:val="00A051EE"/>
    <w:rsid w:val="00A26548"/>
    <w:rsid w:val="00A34117"/>
    <w:rsid w:val="00A42550"/>
    <w:rsid w:val="00A55A15"/>
    <w:rsid w:val="00A56CC8"/>
    <w:rsid w:val="00A64936"/>
    <w:rsid w:val="00A67FD6"/>
    <w:rsid w:val="00A712A5"/>
    <w:rsid w:val="00A728DF"/>
    <w:rsid w:val="00A77590"/>
    <w:rsid w:val="00A83E96"/>
    <w:rsid w:val="00A84E2C"/>
    <w:rsid w:val="00A976C6"/>
    <w:rsid w:val="00AA49DD"/>
    <w:rsid w:val="00AC444A"/>
    <w:rsid w:val="00AC4E5A"/>
    <w:rsid w:val="00AC6E80"/>
    <w:rsid w:val="00AD4387"/>
    <w:rsid w:val="00AD5A03"/>
    <w:rsid w:val="00AE134B"/>
    <w:rsid w:val="00AF50BC"/>
    <w:rsid w:val="00B00204"/>
    <w:rsid w:val="00B159CB"/>
    <w:rsid w:val="00B17CD5"/>
    <w:rsid w:val="00B24730"/>
    <w:rsid w:val="00B27498"/>
    <w:rsid w:val="00B32332"/>
    <w:rsid w:val="00B35D11"/>
    <w:rsid w:val="00B37F1E"/>
    <w:rsid w:val="00B42A9A"/>
    <w:rsid w:val="00B433AA"/>
    <w:rsid w:val="00B50499"/>
    <w:rsid w:val="00B51CEB"/>
    <w:rsid w:val="00B55F30"/>
    <w:rsid w:val="00B62D19"/>
    <w:rsid w:val="00B65F90"/>
    <w:rsid w:val="00B661F8"/>
    <w:rsid w:val="00B73CBD"/>
    <w:rsid w:val="00B75639"/>
    <w:rsid w:val="00B804C9"/>
    <w:rsid w:val="00B8322E"/>
    <w:rsid w:val="00B834B5"/>
    <w:rsid w:val="00B847B8"/>
    <w:rsid w:val="00B85176"/>
    <w:rsid w:val="00B8619D"/>
    <w:rsid w:val="00B877BD"/>
    <w:rsid w:val="00B92EEC"/>
    <w:rsid w:val="00B940A3"/>
    <w:rsid w:val="00B94F5B"/>
    <w:rsid w:val="00BB3FAD"/>
    <w:rsid w:val="00BB4C53"/>
    <w:rsid w:val="00BC33E0"/>
    <w:rsid w:val="00BC56B8"/>
    <w:rsid w:val="00BD1553"/>
    <w:rsid w:val="00BD553F"/>
    <w:rsid w:val="00BE386B"/>
    <w:rsid w:val="00BF0B2C"/>
    <w:rsid w:val="00BF4EE6"/>
    <w:rsid w:val="00BF53FA"/>
    <w:rsid w:val="00C00AC4"/>
    <w:rsid w:val="00C01CBC"/>
    <w:rsid w:val="00C020A6"/>
    <w:rsid w:val="00C02C41"/>
    <w:rsid w:val="00C075D4"/>
    <w:rsid w:val="00C2021F"/>
    <w:rsid w:val="00C23193"/>
    <w:rsid w:val="00C433A4"/>
    <w:rsid w:val="00C52BF3"/>
    <w:rsid w:val="00C706A6"/>
    <w:rsid w:val="00C7504B"/>
    <w:rsid w:val="00C7673C"/>
    <w:rsid w:val="00C80011"/>
    <w:rsid w:val="00C820E3"/>
    <w:rsid w:val="00CA0BEF"/>
    <w:rsid w:val="00CA1E0D"/>
    <w:rsid w:val="00CC098E"/>
    <w:rsid w:val="00CD3956"/>
    <w:rsid w:val="00CE118E"/>
    <w:rsid w:val="00CE4A18"/>
    <w:rsid w:val="00CE55F7"/>
    <w:rsid w:val="00CF3C19"/>
    <w:rsid w:val="00D11456"/>
    <w:rsid w:val="00D12918"/>
    <w:rsid w:val="00D246F7"/>
    <w:rsid w:val="00D31D7A"/>
    <w:rsid w:val="00D558BF"/>
    <w:rsid w:val="00D72E65"/>
    <w:rsid w:val="00D74D81"/>
    <w:rsid w:val="00DA4B9F"/>
    <w:rsid w:val="00DA6A78"/>
    <w:rsid w:val="00DB4180"/>
    <w:rsid w:val="00DB5062"/>
    <w:rsid w:val="00DB6C94"/>
    <w:rsid w:val="00DC0C66"/>
    <w:rsid w:val="00DC35AD"/>
    <w:rsid w:val="00DC4E8F"/>
    <w:rsid w:val="00DD4272"/>
    <w:rsid w:val="00DE4F97"/>
    <w:rsid w:val="00DE63C9"/>
    <w:rsid w:val="00DE67DB"/>
    <w:rsid w:val="00DF14AC"/>
    <w:rsid w:val="00DF7B55"/>
    <w:rsid w:val="00DF7D60"/>
    <w:rsid w:val="00E06FF0"/>
    <w:rsid w:val="00E254A6"/>
    <w:rsid w:val="00E30C41"/>
    <w:rsid w:val="00E32AAE"/>
    <w:rsid w:val="00E33A92"/>
    <w:rsid w:val="00E457C4"/>
    <w:rsid w:val="00E53ECE"/>
    <w:rsid w:val="00E70108"/>
    <w:rsid w:val="00E70A30"/>
    <w:rsid w:val="00E70F7E"/>
    <w:rsid w:val="00E713DE"/>
    <w:rsid w:val="00E779B4"/>
    <w:rsid w:val="00E874B1"/>
    <w:rsid w:val="00E94617"/>
    <w:rsid w:val="00EB3290"/>
    <w:rsid w:val="00EB440B"/>
    <w:rsid w:val="00EC1936"/>
    <w:rsid w:val="00EC3B6E"/>
    <w:rsid w:val="00ED4B2E"/>
    <w:rsid w:val="00EE0FE3"/>
    <w:rsid w:val="00EE54D3"/>
    <w:rsid w:val="00EF1F3E"/>
    <w:rsid w:val="00EF427A"/>
    <w:rsid w:val="00EF5299"/>
    <w:rsid w:val="00F00852"/>
    <w:rsid w:val="00F10F4C"/>
    <w:rsid w:val="00F133B9"/>
    <w:rsid w:val="00F30740"/>
    <w:rsid w:val="00F34EB2"/>
    <w:rsid w:val="00F36D48"/>
    <w:rsid w:val="00F3745F"/>
    <w:rsid w:val="00F41E19"/>
    <w:rsid w:val="00F4625B"/>
    <w:rsid w:val="00F50E76"/>
    <w:rsid w:val="00F54257"/>
    <w:rsid w:val="00F55FE1"/>
    <w:rsid w:val="00F5607C"/>
    <w:rsid w:val="00F6015B"/>
    <w:rsid w:val="00F60A1E"/>
    <w:rsid w:val="00F7045B"/>
    <w:rsid w:val="00F75A6E"/>
    <w:rsid w:val="00F80CA7"/>
    <w:rsid w:val="00F8258E"/>
    <w:rsid w:val="00FA01CE"/>
    <w:rsid w:val="00FA210D"/>
    <w:rsid w:val="00FB7EE6"/>
    <w:rsid w:val="00FC2BD9"/>
    <w:rsid w:val="00FC4FB9"/>
    <w:rsid w:val="00FC65E8"/>
    <w:rsid w:val="00FD03CE"/>
    <w:rsid w:val="00FD3FB7"/>
    <w:rsid w:val="00FF50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A7125"/>
  <w15:docId w15:val="{2AE930A3-2778-4BD6-BA7A-8F38519F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F0"/>
    <w:pPr>
      <w:spacing w:after="0" w:line="360" w:lineRule="auto"/>
    </w:pPr>
    <w:rPr>
      <w:rFonts w:ascii="Cambria" w:hAnsi="Cambria"/>
      <w:sz w:val="24"/>
    </w:rPr>
  </w:style>
  <w:style w:type="paragraph" w:styleId="Overskrift1">
    <w:name w:val="heading 1"/>
    <w:basedOn w:val="Normal"/>
    <w:next w:val="Normal"/>
    <w:link w:val="Overskrift1Tegn"/>
    <w:uiPriority w:val="9"/>
    <w:qFormat/>
    <w:rsid w:val="001A3689"/>
    <w:pPr>
      <w:keepNext/>
      <w:keepLines/>
      <w:pageBreakBefore/>
      <w:numPr>
        <w:numId w:val="1"/>
      </w:numPr>
      <w:spacing w:before="480"/>
      <w:outlineLvl w:val="0"/>
    </w:pPr>
    <w:rPr>
      <w:rFonts w:ascii="Calibri" w:eastAsiaTheme="majorEastAsia" w:hAnsi="Calibri" w:cstheme="majorBidi"/>
      <w:b/>
      <w:bCs/>
      <w:color w:val="365F91" w:themeColor="accent1" w:themeShade="BF"/>
      <w:sz w:val="44"/>
      <w:szCs w:val="28"/>
    </w:rPr>
  </w:style>
  <w:style w:type="paragraph" w:styleId="Overskrift2">
    <w:name w:val="heading 2"/>
    <w:basedOn w:val="Normal"/>
    <w:next w:val="Normal"/>
    <w:link w:val="Overskrift2Tegn"/>
    <w:uiPriority w:val="9"/>
    <w:unhideWhenUsed/>
    <w:qFormat/>
    <w:rsid w:val="00A26548"/>
    <w:pPr>
      <w:keepNext/>
      <w:keepLines/>
      <w:numPr>
        <w:ilvl w:val="1"/>
        <w:numId w:val="1"/>
      </w:numPr>
      <w:spacing w:before="200"/>
      <w:outlineLvl w:val="1"/>
    </w:pPr>
    <w:rPr>
      <w:rFonts w:asciiTheme="majorHAnsi" w:eastAsiaTheme="majorEastAsia" w:hAnsiTheme="majorHAnsi" w:cstheme="majorBidi"/>
      <w:b/>
      <w:bCs/>
      <w:color w:val="4F81BD" w:themeColor="accent1"/>
      <w:sz w:val="28"/>
      <w:szCs w:val="26"/>
    </w:rPr>
  </w:style>
  <w:style w:type="paragraph" w:styleId="Overskrift3">
    <w:name w:val="heading 3"/>
    <w:basedOn w:val="Normal"/>
    <w:next w:val="Normal"/>
    <w:link w:val="Overskrift3Tegn"/>
    <w:uiPriority w:val="9"/>
    <w:unhideWhenUsed/>
    <w:qFormat/>
    <w:rsid w:val="00A26548"/>
    <w:pPr>
      <w:keepNext/>
      <w:keepLines/>
      <w:numPr>
        <w:ilvl w:val="2"/>
        <w:numId w:val="1"/>
      </w:numPr>
      <w:spacing w:before="200"/>
      <w:outlineLvl w:val="2"/>
    </w:pPr>
    <w:rPr>
      <w:rFonts w:ascii="Calibri" w:eastAsiaTheme="majorEastAsia" w:hAnsi="Calibri" w:cstheme="majorBidi"/>
      <w:b/>
      <w:bCs/>
      <w:color w:val="4F81BD" w:themeColor="accent1"/>
    </w:rPr>
  </w:style>
  <w:style w:type="paragraph" w:styleId="Overskrift4">
    <w:name w:val="heading 4"/>
    <w:basedOn w:val="Normal"/>
    <w:next w:val="Normal"/>
    <w:link w:val="Overskrift4Tegn"/>
    <w:uiPriority w:val="9"/>
    <w:unhideWhenUsed/>
    <w:qFormat/>
    <w:rsid w:val="00A2654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2654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2654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2654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2654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2654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C006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1C0063"/>
  </w:style>
  <w:style w:type="paragraph" w:styleId="Bunntekst">
    <w:name w:val="footer"/>
    <w:basedOn w:val="Normal"/>
    <w:link w:val="BunntekstTegn"/>
    <w:uiPriority w:val="99"/>
    <w:unhideWhenUsed/>
    <w:rsid w:val="001C006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1C0063"/>
  </w:style>
  <w:style w:type="paragraph" w:styleId="Bobletekst">
    <w:name w:val="Balloon Text"/>
    <w:basedOn w:val="Normal"/>
    <w:link w:val="BobletekstTegn"/>
    <w:uiPriority w:val="99"/>
    <w:semiHidden/>
    <w:unhideWhenUsed/>
    <w:rsid w:val="001C0063"/>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C0063"/>
    <w:rPr>
      <w:rFonts w:ascii="Tahoma" w:hAnsi="Tahoma" w:cs="Tahoma"/>
      <w:sz w:val="16"/>
      <w:szCs w:val="16"/>
    </w:rPr>
  </w:style>
  <w:style w:type="paragraph" w:customStyle="1" w:styleId="BasicParagraph">
    <w:name w:val="[Basic Paragraph]"/>
    <w:basedOn w:val="Normal"/>
    <w:link w:val="BasicParagraphTegn"/>
    <w:uiPriority w:val="99"/>
    <w:rsid w:val="004B32ED"/>
    <w:pPr>
      <w:autoSpaceDE w:val="0"/>
      <w:autoSpaceDN w:val="0"/>
      <w:adjustRightInd w:val="0"/>
      <w:spacing w:line="288" w:lineRule="auto"/>
      <w:textAlignment w:val="center"/>
    </w:pPr>
    <w:rPr>
      <w:rFonts w:ascii="Minion Pro" w:hAnsi="Minion Pro" w:cs="Minion Pro"/>
      <w:color w:val="000000"/>
      <w:szCs w:val="24"/>
      <w:lang w:val="en-GB"/>
    </w:rPr>
  </w:style>
  <w:style w:type="paragraph" w:customStyle="1" w:styleId="HEMITHovedtittel">
    <w:name w:val="HEMIT_Hovedtittel"/>
    <w:basedOn w:val="Normal"/>
    <w:link w:val="HEMITHovedtittelTegn"/>
    <w:qFormat/>
    <w:rsid w:val="00593133"/>
    <w:rPr>
      <w:b/>
      <w:color w:val="17365D" w:themeColor="text2" w:themeShade="BF"/>
      <w:sz w:val="44"/>
      <w:szCs w:val="44"/>
    </w:rPr>
  </w:style>
  <w:style w:type="paragraph" w:customStyle="1" w:styleId="HEMITIngress">
    <w:name w:val="HEMIT_Ingress"/>
    <w:basedOn w:val="BasicParagraph"/>
    <w:link w:val="HEMITIngressTegn"/>
    <w:qFormat/>
    <w:rsid w:val="00593133"/>
    <w:rPr>
      <w:rFonts w:asciiTheme="majorHAnsi" w:hAnsiTheme="majorHAnsi"/>
      <w:b/>
      <w:sz w:val="28"/>
      <w:szCs w:val="28"/>
    </w:rPr>
  </w:style>
  <w:style w:type="character" w:customStyle="1" w:styleId="HEMITHovedtittelTegn">
    <w:name w:val="HEMIT_Hovedtittel Tegn"/>
    <w:basedOn w:val="Standardskriftforavsnitt"/>
    <w:link w:val="HEMITHovedtittel"/>
    <w:rsid w:val="00593133"/>
    <w:rPr>
      <w:b/>
      <w:color w:val="17365D" w:themeColor="text2" w:themeShade="BF"/>
      <w:sz w:val="44"/>
      <w:szCs w:val="44"/>
    </w:rPr>
  </w:style>
  <w:style w:type="paragraph" w:customStyle="1" w:styleId="HEMITMellomtittel">
    <w:name w:val="HEMIT_Mellomtittel"/>
    <w:basedOn w:val="BasicParagraph"/>
    <w:link w:val="HEMITMellomtittelTegn"/>
    <w:qFormat/>
    <w:rsid w:val="00593133"/>
    <w:rPr>
      <w:rFonts w:asciiTheme="minorHAnsi" w:hAnsiTheme="minorHAnsi" w:cstheme="minorHAnsi"/>
      <w:b/>
    </w:rPr>
  </w:style>
  <w:style w:type="character" w:customStyle="1" w:styleId="BasicParagraphTegn">
    <w:name w:val="[Basic Paragraph] Tegn"/>
    <w:basedOn w:val="Standardskriftforavsnitt"/>
    <w:link w:val="BasicParagraph"/>
    <w:uiPriority w:val="99"/>
    <w:rsid w:val="00593133"/>
    <w:rPr>
      <w:rFonts w:ascii="Minion Pro" w:hAnsi="Minion Pro" w:cs="Minion Pro"/>
      <w:color w:val="000000"/>
      <w:sz w:val="24"/>
      <w:szCs w:val="24"/>
      <w:lang w:val="en-GB"/>
    </w:rPr>
  </w:style>
  <w:style w:type="character" w:customStyle="1" w:styleId="HEMITIngressTegn">
    <w:name w:val="HEMIT_Ingress Tegn"/>
    <w:basedOn w:val="BasicParagraphTegn"/>
    <w:link w:val="HEMITIngress"/>
    <w:rsid w:val="00593133"/>
    <w:rPr>
      <w:rFonts w:asciiTheme="majorHAnsi" w:hAnsiTheme="majorHAnsi" w:cs="Minion Pro"/>
      <w:b/>
      <w:color w:val="000000"/>
      <w:sz w:val="28"/>
      <w:szCs w:val="28"/>
      <w:lang w:val="en-GB"/>
    </w:rPr>
  </w:style>
  <w:style w:type="paragraph" w:customStyle="1" w:styleId="HEMITBrdtekst">
    <w:name w:val="HEMIT_Brødtekst"/>
    <w:basedOn w:val="BasicParagraph"/>
    <w:link w:val="HEMITBrdtekstTegn"/>
    <w:qFormat/>
    <w:rsid w:val="00A26548"/>
    <w:pPr>
      <w:spacing w:line="360" w:lineRule="auto"/>
    </w:pPr>
    <w:rPr>
      <w:rFonts w:asciiTheme="majorHAnsi" w:hAnsiTheme="majorHAnsi" w:cstheme="minorHAnsi"/>
    </w:rPr>
  </w:style>
  <w:style w:type="character" w:customStyle="1" w:styleId="HEMITMellomtittelTegn">
    <w:name w:val="HEMIT_Mellomtittel Tegn"/>
    <w:basedOn w:val="BasicParagraphTegn"/>
    <w:link w:val="HEMITMellomtittel"/>
    <w:rsid w:val="00593133"/>
    <w:rPr>
      <w:rFonts w:ascii="Minion Pro" w:hAnsi="Minion Pro" w:cstheme="minorHAnsi"/>
      <w:b/>
      <w:color w:val="000000"/>
      <w:sz w:val="24"/>
      <w:szCs w:val="24"/>
      <w:lang w:val="en-GB"/>
    </w:rPr>
  </w:style>
  <w:style w:type="character" w:customStyle="1" w:styleId="HEMITBrdtekstTegn">
    <w:name w:val="HEMIT_Brødtekst Tegn"/>
    <w:basedOn w:val="BasicParagraphTegn"/>
    <w:link w:val="HEMITBrdtekst"/>
    <w:rsid w:val="00A26548"/>
    <w:rPr>
      <w:rFonts w:asciiTheme="majorHAnsi" w:hAnsiTheme="majorHAnsi" w:cstheme="minorHAnsi"/>
      <w:color w:val="000000"/>
      <w:sz w:val="24"/>
      <w:szCs w:val="24"/>
      <w:lang w:val="en-GB"/>
    </w:rPr>
  </w:style>
  <w:style w:type="character" w:customStyle="1" w:styleId="Overskrift1Tegn">
    <w:name w:val="Overskrift 1 Tegn"/>
    <w:basedOn w:val="Standardskriftforavsnitt"/>
    <w:link w:val="Overskrift1"/>
    <w:uiPriority w:val="9"/>
    <w:rsid w:val="001A3689"/>
    <w:rPr>
      <w:rFonts w:ascii="Calibri" w:eastAsiaTheme="majorEastAsia" w:hAnsi="Calibri" w:cstheme="majorBidi"/>
      <w:b/>
      <w:bCs/>
      <w:color w:val="365F91" w:themeColor="accent1" w:themeShade="BF"/>
      <w:sz w:val="44"/>
      <w:szCs w:val="28"/>
    </w:rPr>
  </w:style>
  <w:style w:type="character" w:customStyle="1" w:styleId="Overskrift2Tegn">
    <w:name w:val="Overskrift 2 Tegn"/>
    <w:basedOn w:val="Standardskriftforavsnitt"/>
    <w:link w:val="Overskrift2"/>
    <w:uiPriority w:val="9"/>
    <w:rsid w:val="00A26548"/>
    <w:rPr>
      <w:rFonts w:asciiTheme="majorHAnsi" w:eastAsiaTheme="majorEastAsia" w:hAnsiTheme="majorHAnsi" w:cstheme="majorBidi"/>
      <w:b/>
      <w:bCs/>
      <w:color w:val="4F81BD" w:themeColor="accent1"/>
      <w:sz w:val="28"/>
      <w:szCs w:val="26"/>
    </w:rPr>
  </w:style>
  <w:style w:type="character" w:customStyle="1" w:styleId="Overskrift3Tegn">
    <w:name w:val="Overskrift 3 Tegn"/>
    <w:basedOn w:val="Standardskriftforavsnitt"/>
    <w:link w:val="Overskrift3"/>
    <w:uiPriority w:val="9"/>
    <w:rsid w:val="00A26548"/>
    <w:rPr>
      <w:rFonts w:ascii="Calibri" w:eastAsiaTheme="majorEastAsia" w:hAnsi="Calibri" w:cstheme="majorBidi"/>
      <w:b/>
      <w:bCs/>
      <w:color w:val="4F81BD" w:themeColor="accent1"/>
      <w:sz w:val="24"/>
    </w:rPr>
  </w:style>
  <w:style w:type="character" w:customStyle="1" w:styleId="Overskrift4Tegn">
    <w:name w:val="Overskrift 4 Tegn"/>
    <w:basedOn w:val="Standardskriftforavsnitt"/>
    <w:link w:val="Overskrift4"/>
    <w:uiPriority w:val="9"/>
    <w:rsid w:val="00A26548"/>
    <w:rPr>
      <w:rFonts w:asciiTheme="majorHAnsi" w:eastAsiaTheme="majorEastAsia" w:hAnsiTheme="majorHAnsi" w:cstheme="majorBidi"/>
      <w:b/>
      <w:bCs/>
      <w:i/>
      <w:iCs/>
      <w:color w:val="4F81BD" w:themeColor="accent1"/>
      <w:sz w:val="24"/>
    </w:rPr>
  </w:style>
  <w:style w:type="character" w:customStyle="1" w:styleId="Overskrift5Tegn">
    <w:name w:val="Overskrift 5 Tegn"/>
    <w:basedOn w:val="Standardskriftforavsnitt"/>
    <w:link w:val="Overskrift5"/>
    <w:uiPriority w:val="9"/>
    <w:semiHidden/>
    <w:rsid w:val="00A26548"/>
    <w:rPr>
      <w:rFonts w:asciiTheme="majorHAnsi" w:eastAsiaTheme="majorEastAsia" w:hAnsiTheme="majorHAnsi" w:cstheme="majorBidi"/>
      <w:color w:val="243F60" w:themeColor="accent1" w:themeShade="7F"/>
      <w:sz w:val="24"/>
    </w:rPr>
  </w:style>
  <w:style w:type="character" w:customStyle="1" w:styleId="Overskrift6Tegn">
    <w:name w:val="Overskrift 6 Tegn"/>
    <w:basedOn w:val="Standardskriftforavsnitt"/>
    <w:link w:val="Overskrift6"/>
    <w:uiPriority w:val="9"/>
    <w:semiHidden/>
    <w:rsid w:val="00A26548"/>
    <w:rPr>
      <w:rFonts w:asciiTheme="majorHAnsi" w:eastAsiaTheme="majorEastAsia" w:hAnsiTheme="majorHAnsi" w:cstheme="majorBidi"/>
      <w:i/>
      <w:iCs/>
      <w:color w:val="243F60" w:themeColor="accent1" w:themeShade="7F"/>
      <w:sz w:val="24"/>
    </w:rPr>
  </w:style>
  <w:style w:type="character" w:customStyle="1" w:styleId="Overskrift7Tegn">
    <w:name w:val="Overskrift 7 Tegn"/>
    <w:basedOn w:val="Standardskriftforavsnitt"/>
    <w:link w:val="Overskrift7"/>
    <w:uiPriority w:val="9"/>
    <w:semiHidden/>
    <w:rsid w:val="00A26548"/>
    <w:rPr>
      <w:rFonts w:asciiTheme="majorHAnsi" w:eastAsiaTheme="majorEastAsia" w:hAnsiTheme="majorHAnsi" w:cstheme="majorBidi"/>
      <w:i/>
      <w:iCs/>
      <w:color w:val="404040" w:themeColor="text1" w:themeTint="BF"/>
      <w:sz w:val="24"/>
    </w:rPr>
  </w:style>
  <w:style w:type="character" w:customStyle="1" w:styleId="Overskrift8Tegn">
    <w:name w:val="Overskrift 8 Tegn"/>
    <w:basedOn w:val="Standardskriftforavsnitt"/>
    <w:link w:val="Overskrift8"/>
    <w:uiPriority w:val="9"/>
    <w:semiHidden/>
    <w:rsid w:val="00A2654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A26548"/>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unhideWhenUsed/>
    <w:qFormat/>
    <w:rsid w:val="002A09F0"/>
    <w:pPr>
      <w:numPr>
        <w:numId w:val="0"/>
      </w:numPr>
      <w:outlineLvl w:val="9"/>
    </w:pPr>
    <w:rPr>
      <w:rFonts w:asciiTheme="majorHAnsi" w:hAnsiTheme="majorHAnsi"/>
      <w:sz w:val="28"/>
      <w:lang w:eastAsia="nb-NO"/>
    </w:rPr>
  </w:style>
  <w:style w:type="paragraph" w:styleId="INNH1">
    <w:name w:val="toc 1"/>
    <w:basedOn w:val="Normal"/>
    <w:next w:val="Normal"/>
    <w:autoRedefine/>
    <w:uiPriority w:val="39"/>
    <w:unhideWhenUsed/>
    <w:rsid w:val="002A09F0"/>
    <w:pPr>
      <w:spacing w:after="100"/>
    </w:pPr>
  </w:style>
  <w:style w:type="paragraph" w:styleId="INNH2">
    <w:name w:val="toc 2"/>
    <w:basedOn w:val="Normal"/>
    <w:next w:val="Normal"/>
    <w:autoRedefine/>
    <w:uiPriority w:val="39"/>
    <w:unhideWhenUsed/>
    <w:rsid w:val="002A09F0"/>
    <w:pPr>
      <w:spacing w:after="100"/>
      <w:ind w:left="220"/>
    </w:pPr>
  </w:style>
  <w:style w:type="paragraph" w:styleId="INNH3">
    <w:name w:val="toc 3"/>
    <w:basedOn w:val="Normal"/>
    <w:next w:val="Normal"/>
    <w:autoRedefine/>
    <w:uiPriority w:val="39"/>
    <w:unhideWhenUsed/>
    <w:rsid w:val="002A09F0"/>
    <w:pPr>
      <w:spacing w:after="100"/>
      <w:ind w:left="440"/>
    </w:pPr>
  </w:style>
  <w:style w:type="character" w:styleId="Hyperkobling">
    <w:name w:val="Hyperlink"/>
    <w:basedOn w:val="Standardskriftforavsnitt"/>
    <w:uiPriority w:val="99"/>
    <w:unhideWhenUsed/>
    <w:rsid w:val="002A09F0"/>
    <w:rPr>
      <w:color w:val="0000FF" w:themeColor="hyperlink"/>
      <w:u w:val="single"/>
    </w:rPr>
  </w:style>
  <w:style w:type="table" w:styleId="Tabellrutenett">
    <w:name w:val="Table Grid"/>
    <w:basedOn w:val="Vanligtabell"/>
    <w:uiPriority w:val="59"/>
    <w:rsid w:val="0036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467E1"/>
    <w:pPr>
      <w:ind w:left="720"/>
      <w:contextualSpacing/>
    </w:pPr>
  </w:style>
  <w:style w:type="paragraph" w:styleId="Fotnotetekst">
    <w:name w:val="footnote text"/>
    <w:basedOn w:val="Normal"/>
    <w:link w:val="FotnotetekstTegn"/>
    <w:uiPriority w:val="99"/>
    <w:semiHidden/>
    <w:unhideWhenUsed/>
    <w:rsid w:val="00743A5E"/>
    <w:pPr>
      <w:spacing w:line="240" w:lineRule="auto"/>
    </w:pPr>
    <w:rPr>
      <w:sz w:val="20"/>
      <w:szCs w:val="20"/>
    </w:rPr>
  </w:style>
  <w:style w:type="character" w:customStyle="1" w:styleId="FotnotetekstTegn">
    <w:name w:val="Fotnotetekst Tegn"/>
    <w:basedOn w:val="Standardskriftforavsnitt"/>
    <w:link w:val="Fotnotetekst"/>
    <w:uiPriority w:val="99"/>
    <w:semiHidden/>
    <w:rsid w:val="00743A5E"/>
    <w:rPr>
      <w:rFonts w:ascii="Cambria" w:hAnsi="Cambria"/>
      <w:sz w:val="20"/>
      <w:szCs w:val="20"/>
    </w:rPr>
  </w:style>
  <w:style w:type="character" w:styleId="Fotnotereferanse">
    <w:name w:val="footnote reference"/>
    <w:basedOn w:val="Standardskriftforavsnitt"/>
    <w:uiPriority w:val="99"/>
    <w:semiHidden/>
    <w:unhideWhenUsed/>
    <w:rsid w:val="00743A5E"/>
    <w:rPr>
      <w:vertAlign w:val="superscript"/>
    </w:rPr>
  </w:style>
  <w:style w:type="character" w:styleId="Merknadsreferanse">
    <w:name w:val="annotation reference"/>
    <w:basedOn w:val="Standardskriftforavsnitt"/>
    <w:uiPriority w:val="99"/>
    <w:semiHidden/>
    <w:unhideWhenUsed/>
    <w:rsid w:val="00743A5E"/>
    <w:rPr>
      <w:sz w:val="16"/>
      <w:szCs w:val="16"/>
    </w:rPr>
  </w:style>
  <w:style w:type="paragraph" w:styleId="Merknadstekst">
    <w:name w:val="annotation text"/>
    <w:basedOn w:val="Normal"/>
    <w:link w:val="MerknadstekstTegn"/>
    <w:uiPriority w:val="99"/>
    <w:semiHidden/>
    <w:unhideWhenUsed/>
    <w:rsid w:val="00743A5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43A5E"/>
    <w:rPr>
      <w:rFonts w:ascii="Cambria" w:hAnsi="Cambria"/>
      <w:sz w:val="20"/>
      <w:szCs w:val="20"/>
    </w:rPr>
  </w:style>
  <w:style w:type="paragraph" w:styleId="Bildetekst">
    <w:name w:val="caption"/>
    <w:basedOn w:val="Normal"/>
    <w:next w:val="Normal"/>
    <w:uiPriority w:val="35"/>
    <w:unhideWhenUsed/>
    <w:qFormat/>
    <w:rsid w:val="00743A5E"/>
    <w:pPr>
      <w:spacing w:after="200" w:line="240" w:lineRule="auto"/>
    </w:pPr>
    <w:rPr>
      <w:b/>
      <w:bCs/>
      <w:color w:val="4F81BD" w:themeColor="accent1"/>
      <w:sz w:val="18"/>
      <w:szCs w:val="18"/>
    </w:rPr>
  </w:style>
  <w:style w:type="paragraph" w:customStyle="1" w:styleId="listbulletround1">
    <w:name w:val="listbulletround1"/>
    <w:basedOn w:val="Normal"/>
    <w:rsid w:val="00C00AC4"/>
    <w:pPr>
      <w:numPr>
        <w:numId w:val="2"/>
      </w:numPr>
      <w:spacing w:before="120" w:after="120" w:line="240" w:lineRule="auto"/>
    </w:pPr>
    <w:rPr>
      <w:rFonts w:ascii="Arial" w:eastAsia="SimSun" w:hAnsi="Arial" w:cs="Arial"/>
      <w:snapToGrid w:val="0"/>
      <w:color w:val="000000"/>
      <w:sz w:val="20"/>
      <w:szCs w:val="20"/>
      <w:lang w:val="en-GB" w:eastAsia="zh-CN"/>
    </w:rPr>
  </w:style>
  <w:style w:type="character" w:styleId="Fulgthyperkobling">
    <w:name w:val="FollowedHyperlink"/>
    <w:basedOn w:val="Standardskriftforavsnitt"/>
    <w:uiPriority w:val="99"/>
    <w:semiHidden/>
    <w:unhideWhenUsed/>
    <w:rsid w:val="0093470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604FBF"/>
    <w:rPr>
      <w:b/>
      <w:bCs/>
    </w:rPr>
  </w:style>
  <w:style w:type="character" w:customStyle="1" w:styleId="KommentaremneTegn">
    <w:name w:val="Kommentaremne Tegn"/>
    <w:basedOn w:val="MerknadstekstTegn"/>
    <w:link w:val="Kommentaremne"/>
    <w:uiPriority w:val="99"/>
    <w:semiHidden/>
    <w:rsid w:val="00604FBF"/>
    <w:rPr>
      <w:rFonts w:ascii="Cambria" w:hAnsi="Cambria"/>
      <w:b/>
      <w:bCs/>
      <w:sz w:val="20"/>
      <w:szCs w:val="20"/>
    </w:rPr>
  </w:style>
  <w:style w:type="paragraph" w:styleId="Ingenmellomrom">
    <w:name w:val="No Spacing"/>
    <w:uiPriority w:val="1"/>
    <w:qFormat/>
    <w:rsid w:val="00604FBF"/>
    <w:pPr>
      <w:spacing w:after="0" w:line="240" w:lineRule="auto"/>
    </w:pPr>
    <w:rPr>
      <w:rFonts w:ascii="Cambria" w:hAnsi="Cambria"/>
      <w:sz w:val="24"/>
    </w:rPr>
  </w:style>
  <w:style w:type="paragraph" w:customStyle="1" w:styleId="Default">
    <w:name w:val="Default"/>
    <w:rsid w:val="0054082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HEMITOverskrift2">
    <w:name w:val="HEMIT Overskrift 2"/>
    <w:basedOn w:val="Overskrift2"/>
    <w:rsid w:val="00540824"/>
    <w:pPr>
      <w:keepLines w:val="0"/>
      <w:tabs>
        <w:tab w:val="num" w:pos="576"/>
      </w:tabs>
      <w:spacing w:before="240" w:after="60" w:line="240" w:lineRule="auto"/>
    </w:pPr>
    <w:rPr>
      <w:rFonts w:ascii="Arial" w:eastAsia="Times New Roman" w:hAnsi="Arial" w:cs="Arial"/>
      <w:b w:val="0"/>
      <w:iCs/>
      <w:color w:val="auto"/>
      <w:szCs w:val="28"/>
    </w:rPr>
  </w:style>
  <w:style w:type="paragraph" w:styleId="NormalWeb">
    <w:name w:val="Normal (Web)"/>
    <w:basedOn w:val="Normal"/>
    <w:uiPriority w:val="99"/>
    <w:unhideWhenUsed/>
    <w:rsid w:val="00DF14AC"/>
    <w:pPr>
      <w:spacing w:before="100" w:beforeAutospacing="1" w:after="100" w:afterAutospacing="1" w:line="240" w:lineRule="auto"/>
    </w:pPr>
    <w:rPr>
      <w:rFonts w:ascii="Times New Roman" w:eastAsia="Times New Roman" w:hAnsi="Times New Roman" w:cs="Times New Roman"/>
      <w:szCs w:val="24"/>
      <w:lang w:eastAsia="nb-NO"/>
    </w:rPr>
  </w:style>
  <w:style w:type="table" w:styleId="Rutenettabell3uthevingsfarge1">
    <w:name w:val="Grid Table 3 Accent 1"/>
    <w:basedOn w:val="Vanligtabell"/>
    <w:uiPriority w:val="48"/>
    <w:rsid w:val="0061062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2uthevingsfarge3">
    <w:name w:val="Grid Table 2 Accent 3"/>
    <w:basedOn w:val="Vanligtabell"/>
    <w:uiPriority w:val="47"/>
    <w:rsid w:val="0061062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3uthevingsfarge5">
    <w:name w:val="Grid Table 3 Accent 5"/>
    <w:basedOn w:val="Vanligtabell"/>
    <w:uiPriority w:val="48"/>
    <w:rsid w:val="0061062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2uthevingsfarge5">
    <w:name w:val="Grid Table 2 Accent 5"/>
    <w:basedOn w:val="Vanligtabell"/>
    <w:uiPriority w:val="47"/>
    <w:rsid w:val="0061062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3uthevingsfarge6">
    <w:name w:val="Grid Table 3 Accent 6"/>
    <w:basedOn w:val="Vanligtabell"/>
    <w:uiPriority w:val="48"/>
    <w:rsid w:val="0061062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5mrkuthevingsfarge5">
    <w:name w:val="Grid Table 5 Dark Accent 5"/>
    <w:basedOn w:val="Vanligtabell"/>
    <w:uiPriority w:val="50"/>
    <w:rsid w:val="00610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4">
    <w:name w:val="Grid Table 5 Dark Accent 4"/>
    <w:basedOn w:val="Vanligtabell"/>
    <w:uiPriority w:val="50"/>
    <w:rsid w:val="00610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6">
    <w:name w:val="Grid Table 5 Dark Accent 6"/>
    <w:basedOn w:val="Vanligtabell"/>
    <w:uiPriority w:val="50"/>
    <w:rsid w:val="00610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4uthevingsfarge5">
    <w:name w:val="Grid Table 4 Accent 5"/>
    <w:basedOn w:val="Vanligtabell"/>
    <w:uiPriority w:val="49"/>
    <w:rsid w:val="0061062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5">
    <w:name w:val="List Table 4 Accent 5"/>
    <w:basedOn w:val="Vanligtabell"/>
    <w:uiPriority w:val="49"/>
    <w:rsid w:val="0061062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7fargerikuthevingsfarge5">
    <w:name w:val="List Table 7 Colorful Accent 5"/>
    <w:basedOn w:val="Vanligtabell"/>
    <w:uiPriority w:val="52"/>
    <w:rsid w:val="0061062B"/>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5mrkuthevingsfarge5">
    <w:name w:val="List Table 5 Dark Accent 5"/>
    <w:basedOn w:val="Vanligtabell"/>
    <w:uiPriority w:val="50"/>
    <w:rsid w:val="0061062B"/>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uthevingsfarge5">
    <w:name w:val="List Table 6 Colorful Accent 5"/>
    <w:basedOn w:val="Vanligtabell"/>
    <w:uiPriority w:val="51"/>
    <w:rsid w:val="0061062B"/>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3uthevingsfarge5">
    <w:name w:val="List Table 3 Accent 5"/>
    <w:basedOn w:val="Vanligtabell"/>
    <w:uiPriority w:val="48"/>
    <w:rsid w:val="00F55FE1"/>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Rutenettabell7fargerikuthevingsfarge5">
    <w:name w:val="Grid Table 7 Colorful Accent 5"/>
    <w:basedOn w:val="Vanligtabell"/>
    <w:uiPriority w:val="52"/>
    <w:rsid w:val="006F37B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6fargerikuthevingsfarge5">
    <w:name w:val="Grid Table 6 Colorful Accent 5"/>
    <w:basedOn w:val="Vanligtabell"/>
    <w:uiPriority w:val="51"/>
    <w:rsid w:val="006F37B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5393">
      <w:bodyDiv w:val="1"/>
      <w:marLeft w:val="0"/>
      <w:marRight w:val="0"/>
      <w:marTop w:val="0"/>
      <w:marBottom w:val="0"/>
      <w:divBdr>
        <w:top w:val="none" w:sz="0" w:space="0" w:color="auto"/>
        <w:left w:val="none" w:sz="0" w:space="0" w:color="auto"/>
        <w:bottom w:val="none" w:sz="0" w:space="0" w:color="auto"/>
        <w:right w:val="none" w:sz="0" w:space="0" w:color="auto"/>
      </w:divBdr>
      <w:divsChild>
        <w:div w:id="137692948">
          <w:marLeft w:val="0"/>
          <w:marRight w:val="0"/>
          <w:marTop w:val="0"/>
          <w:marBottom w:val="0"/>
          <w:divBdr>
            <w:top w:val="none" w:sz="0" w:space="0" w:color="auto"/>
            <w:left w:val="none" w:sz="0" w:space="0" w:color="auto"/>
            <w:bottom w:val="none" w:sz="0" w:space="0" w:color="auto"/>
            <w:right w:val="none" w:sz="0" w:space="0" w:color="auto"/>
          </w:divBdr>
          <w:divsChild>
            <w:div w:id="1848901749">
              <w:marLeft w:val="0"/>
              <w:marRight w:val="0"/>
              <w:marTop w:val="0"/>
              <w:marBottom w:val="0"/>
              <w:divBdr>
                <w:top w:val="none" w:sz="0" w:space="0" w:color="auto"/>
                <w:left w:val="none" w:sz="0" w:space="0" w:color="auto"/>
                <w:bottom w:val="none" w:sz="0" w:space="0" w:color="auto"/>
                <w:right w:val="none" w:sz="0" w:space="0" w:color="auto"/>
              </w:divBdr>
              <w:divsChild>
                <w:div w:id="270431223">
                  <w:marLeft w:val="0"/>
                  <w:marRight w:val="3"/>
                  <w:marTop w:val="0"/>
                  <w:marBottom w:val="0"/>
                  <w:divBdr>
                    <w:top w:val="none" w:sz="0" w:space="0" w:color="auto"/>
                    <w:left w:val="none" w:sz="0" w:space="0" w:color="auto"/>
                    <w:bottom w:val="none" w:sz="0" w:space="0" w:color="auto"/>
                    <w:right w:val="none" w:sz="0" w:space="0" w:color="auto"/>
                  </w:divBdr>
                  <w:divsChild>
                    <w:div w:id="1805385982">
                      <w:marLeft w:val="0"/>
                      <w:marRight w:val="0"/>
                      <w:marTop w:val="0"/>
                      <w:marBottom w:val="0"/>
                      <w:divBdr>
                        <w:top w:val="none" w:sz="0" w:space="0" w:color="auto"/>
                        <w:left w:val="none" w:sz="0" w:space="0" w:color="auto"/>
                        <w:bottom w:val="none" w:sz="0" w:space="0" w:color="auto"/>
                        <w:right w:val="none" w:sz="0" w:space="0" w:color="auto"/>
                      </w:divBdr>
                      <w:divsChild>
                        <w:div w:id="871189829">
                          <w:marLeft w:val="0"/>
                          <w:marRight w:val="0"/>
                          <w:marTop w:val="0"/>
                          <w:marBottom w:val="0"/>
                          <w:divBdr>
                            <w:top w:val="none" w:sz="0" w:space="0" w:color="auto"/>
                            <w:left w:val="none" w:sz="0" w:space="0" w:color="auto"/>
                            <w:bottom w:val="none" w:sz="0" w:space="0" w:color="auto"/>
                            <w:right w:val="none" w:sz="0" w:space="0" w:color="auto"/>
                          </w:divBdr>
                          <w:divsChild>
                            <w:div w:id="1220751258">
                              <w:marLeft w:val="0"/>
                              <w:marRight w:val="0"/>
                              <w:marTop w:val="0"/>
                              <w:marBottom w:val="0"/>
                              <w:divBdr>
                                <w:top w:val="none" w:sz="0" w:space="0" w:color="auto"/>
                                <w:left w:val="none" w:sz="0" w:space="0" w:color="auto"/>
                                <w:bottom w:val="none" w:sz="0" w:space="0" w:color="auto"/>
                                <w:right w:val="none" w:sz="0" w:space="0" w:color="auto"/>
                              </w:divBdr>
                              <w:divsChild>
                                <w:div w:id="1522083811">
                                  <w:marLeft w:val="0"/>
                                  <w:marRight w:val="0"/>
                                  <w:marTop w:val="0"/>
                                  <w:marBottom w:val="0"/>
                                  <w:divBdr>
                                    <w:top w:val="none" w:sz="0" w:space="0" w:color="auto"/>
                                    <w:left w:val="none" w:sz="0" w:space="0" w:color="auto"/>
                                    <w:bottom w:val="none" w:sz="0" w:space="0" w:color="auto"/>
                                    <w:right w:val="none" w:sz="0" w:space="0" w:color="auto"/>
                                  </w:divBdr>
                                  <w:divsChild>
                                    <w:div w:id="1611161302">
                                      <w:marLeft w:val="0"/>
                                      <w:marRight w:val="0"/>
                                      <w:marTop w:val="0"/>
                                      <w:marBottom w:val="0"/>
                                      <w:divBdr>
                                        <w:top w:val="none" w:sz="0" w:space="0" w:color="auto"/>
                                        <w:left w:val="none" w:sz="0" w:space="0" w:color="auto"/>
                                        <w:bottom w:val="none" w:sz="0" w:space="0" w:color="auto"/>
                                        <w:right w:val="none" w:sz="0" w:space="0" w:color="auto"/>
                                      </w:divBdr>
                                      <w:divsChild>
                                        <w:div w:id="1367291847">
                                          <w:marLeft w:val="0"/>
                                          <w:marRight w:val="0"/>
                                          <w:marTop w:val="0"/>
                                          <w:marBottom w:val="0"/>
                                          <w:divBdr>
                                            <w:top w:val="none" w:sz="0" w:space="0" w:color="auto"/>
                                            <w:left w:val="none" w:sz="0" w:space="0" w:color="auto"/>
                                            <w:bottom w:val="none" w:sz="0" w:space="0" w:color="auto"/>
                                            <w:right w:val="none" w:sz="0" w:space="0" w:color="auto"/>
                                          </w:divBdr>
                                          <w:divsChild>
                                            <w:div w:id="913854448">
                                              <w:marLeft w:val="0"/>
                                              <w:marRight w:val="0"/>
                                              <w:marTop w:val="0"/>
                                              <w:marBottom w:val="0"/>
                                              <w:divBdr>
                                                <w:top w:val="none" w:sz="0" w:space="0" w:color="auto"/>
                                                <w:left w:val="none" w:sz="0" w:space="0" w:color="auto"/>
                                                <w:bottom w:val="none" w:sz="0" w:space="0" w:color="auto"/>
                                                <w:right w:val="none" w:sz="0" w:space="0" w:color="auto"/>
                                              </w:divBdr>
                                              <w:divsChild>
                                                <w:div w:id="5850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63782">
      <w:bodyDiv w:val="1"/>
      <w:marLeft w:val="0"/>
      <w:marRight w:val="0"/>
      <w:marTop w:val="0"/>
      <w:marBottom w:val="0"/>
      <w:divBdr>
        <w:top w:val="none" w:sz="0" w:space="0" w:color="auto"/>
        <w:left w:val="none" w:sz="0" w:space="0" w:color="auto"/>
        <w:bottom w:val="none" w:sz="0" w:space="0" w:color="auto"/>
        <w:right w:val="none" w:sz="0" w:space="0" w:color="auto"/>
      </w:divBdr>
    </w:div>
    <w:div w:id="249699995">
      <w:bodyDiv w:val="1"/>
      <w:marLeft w:val="0"/>
      <w:marRight w:val="0"/>
      <w:marTop w:val="0"/>
      <w:marBottom w:val="0"/>
      <w:divBdr>
        <w:top w:val="none" w:sz="0" w:space="0" w:color="auto"/>
        <w:left w:val="none" w:sz="0" w:space="0" w:color="auto"/>
        <w:bottom w:val="none" w:sz="0" w:space="0" w:color="auto"/>
        <w:right w:val="none" w:sz="0" w:space="0" w:color="auto"/>
      </w:divBdr>
    </w:div>
    <w:div w:id="316807325">
      <w:bodyDiv w:val="1"/>
      <w:marLeft w:val="0"/>
      <w:marRight w:val="0"/>
      <w:marTop w:val="0"/>
      <w:marBottom w:val="0"/>
      <w:divBdr>
        <w:top w:val="none" w:sz="0" w:space="0" w:color="auto"/>
        <w:left w:val="none" w:sz="0" w:space="0" w:color="auto"/>
        <w:bottom w:val="none" w:sz="0" w:space="0" w:color="auto"/>
        <w:right w:val="none" w:sz="0" w:space="0" w:color="auto"/>
      </w:divBdr>
      <w:divsChild>
        <w:div w:id="16541263">
          <w:marLeft w:val="446"/>
          <w:marRight w:val="0"/>
          <w:marTop w:val="192"/>
          <w:marBottom w:val="144"/>
          <w:divBdr>
            <w:top w:val="none" w:sz="0" w:space="0" w:color="auto"/>
            <w:left w:val="none" w:sz="0" w:space="0" w:color="auto"/>
            <w:bottom w:val="none" w:sz="0" w:space="0" w:color="auto"/>
            <w:right w:val="none" w:sz="0" w:space="0" w:color="auto"/>
          </w:divBdr>
        </w:div>
        <w:div w:id="622734305">
          <w:marLeft w:val="446"/>
          <w:marRight w:val="0"/>
          <w:marTop w:val="192"/>
          <w:marBottom w:val="144"/>
          <w:divBdr>
            <w:top w:val="none" w:sz="0" w:space="0" w:color="auto"/>
            <w:left w:val="none" w:sz="0" w:space="0" w:color="auto"/>
            <w:bottom w:val="none" w:sz="0" w:space="0" w:color="auto"/>
            <w:right w:val="none" w:sz="0" w:space="0" w:color="auto"/>
          </w:divBdr>
        </w:div>
        <w:div w:id="675228919">
          <w:marLeft w:val="446"/>
          <w:marRight w:val="0"/>
          <w:marTop w:val="192"/>
          <w:marBottom w:val="144"/>
          <w:divBdr>
            <w:top w:val="none" w:sz="0" w:space="0" w:color="auto"/>
            <w:left w:val="none" w:sz="0" w:space="0" w:color="auto"/>
            <w:bottom w:val="none" w:sz="0" w:space="0" w:color="auto"/>
            <w:right w:val="none" w:sz="0" w:space="0" w:color="auto"/>
          </w:divBdr>
        </w:div>
        <w:div w:id="1240679008">
          <w:marLeft w:val="446"/>
          <w:marRight w:val="0"/>
          <w:marTop w:val="192"/>
          <w:marBottom w:val="144"/>
          <w:divBdr>
            <w:top w:val="none" w:sz="0" w:space="0" w:color="auto"/>
            <w:left w:val="none" w:sz="0" w:space="0" w:color="auto"/>
            <w:bottom w:val="none" w:sz="0" w:space="0" w:color="auto"/>
            <w:right w:val="none" w:sz="0" w:space="0" w:color="auto"/>
          </w:divBdr>
        </w:div>
        <w:div w:id="1240755404">
          <w:marLeft w:val="446"/>
          <w:marRight w:val="0"/>
          <w:marTop w:val="192"/>
          <w:marBottom w:val="144"/>
          <w:divBdr>
            <w:top w:val="none" w:sz="0" w:space="0" w:color="auto"/>
            <w:left w:val="none" w:sz="0" w:space="0" w:color="auto"/>
            <w:bottom w:val="none" w:sz="0" w:space="0" w:color="auto"/>
            <w:right w:val="none" w:sz="0" w:space="0" w:color="auto"/>
          </w:divBdr>
        </w:div>
        <w:div w:id="1464347925">
          <w:marLeft w:val="446"/>
          <w:marRight w:val="0"/>
          <w:marTop w:val="192"/>
          <w:marBottom w:val="144"/>
          <w:divBdr>
            <w:top w:val="none" w:sz="0" w:space="0" w:color="auto"/>
            <w:left w:val="none" w:sz="0" w:space="0" w:color="auto"/>
            <w:bottom w:val="none" w:sz="0" w:space="0" w:color="auto"/>
            <w:right w:val="none" w:sz="0" w:space="0" w:color="auto"/>
          </w:divBdr>
        </w:div>
        <w:div w:id="1493839291">
          <w:marLeft w:val="446"/>
          <w:marRight w:val="0"/>
          <w:marTop w:val="192"/>
          <w:marBottom w:val="144"/>
          <w:divBdr>
            <w:top w:val="none" w:sz="0" w:space="0" w:color="auto"/>
            <w:left w:val="none" w:sz="0" w:space="0" w:color="auto"/>
            <w:bottom w:val="none" w:sz="0" w:space="0" w:color="auto"/>
            <w:right w:val="none" w:sz="0" w:space="0" w:color="auto"/>
          </w:divBdr>
        </w:div>
        <w:div w:id="1864660156">
          <w:marLeft w:val="446"/>
          <w:marRight w:val="0"/>
          <w:marTop w:val="192"/>
          <w:marBottom w:val="144"/>
          <w:divBdr>
            <w:top w:val="none" w:sz="0" w:space="0" w:color="auto"/>
            <w:left w:val="none" w:sz="0" w:space="0" w:color="auto"/>
            <w:bottom w:val="none" w:sz="0" w:space="0" w:color="auto"/>
            <w:right w:val="none" w:sz="0" w:space="0" w:color="auto"/>
          </w:divBdr>
        </w:div>
      </w:divsChild>
    </w:div>
    <w:div w:id="437264068">
      <w:bodyDiv w:val="1"/>
      <w:marLeft w:val="0"/>
      <w:marRight w:val="0"/>
      <w:marTop w:val="0"/>
      <w:marBottom w:val="0"/>
      <w:divBdr>
        <w:top w:val="none" w:sz="0" w:space="0" w:color="auto"/>
        <w:left w:val="none" w:sz="0" w:space="0" w:color="auto"/>
        <w:bottom w:val="none" w:sz="0" w:space="0" w:color="auto"/>
        <w:right w:val="none" w:sz="0" w:space="0" w:color="auto"/>
      </w:divBdr>
      <w:divsChild>
        <w:div w:id="899824114">
          <w:marLeft w:val="446"/>
          <w:marRight w:val="0"/>
          <w:marTop w:val="192"/>
          <w:marBottom w:val="144"/>
          <w:divBdr>
            <w:top w:val="none" w:sz="0" w:space="0" w:color="auto"/>
            <w:left w:val="none" w:sz="0" w:space="0" w:color="auto"/>
            <w:bottom w:val="none" w:sz="0" w:space="0" w:color="auto"/>
            <w:right w:val="none" w:sz="0" w:space="0" w:color="auto"/>
          </w:divBdr>
        </w:div>
        <w:div w:id="1947347458">
          <w:marLeft w:val="446"/>
          <w:marRight w:val="0"/>
          <w:marTop w:val="192"/>
          <w:marBottom w:val="144"/>
          <w:divBdr>
            <w:top w:val="none" w:sz="0" w:space="0" w:color="auto"/>
            <w:left w:val="none" w:sz="0" w:space="0" w:color="auto"/>
            <w:bottom w:val="none" w:sz="0" w:space="0" w:color="auto"/>
            <w:right w:val="none" w:sz="0" w:space="0" w:color="auto"/>
          </w:divBdr>
        </w:div>
        <w:div w:id="2076202454">
          <w:marLeft w:val="446"/>
          <w:marRight w:val="0"/>
          <w:marTop w:val="192"/>
          <w:marBottom w:val="144"/>
          <w:divBdr>
            <w:top w:val="none" w:sz="0" w:space="0" w:color="auto"/>
            <w:left w:val="none" w:sz="0" w:space="0" w:color="auto"/>
            <w:bottom w:val="none" w:sz="0" w:space="0" w:color="auto"/>
            <w:right w:val="none" w:sz="0" w:space="0" w:color="auto"/>
          </w:divBdr>
        </w:div>
        <w:div w:id="2127692595">
          <w:marLeft w:val="446"/>
          <w:marRight w:val="0"/>
          <w:marTop w:val="192"/>
          <w:marBottom w:val="144"/>
          <w:divBdr>
            <w:top w:val="none" w:sz="0" w:space="0" w:color="auto"/>
            <w:left w:val="none" w:sz="0" w:space="0" w:color="auto"/>
            <w:bottom w:val="none" w:sz="0" w:space="0" w:color="auto"/>
            <w:right w:val="none" w:sz="0" w:space="0" w:color="auto"/>
          </w:divBdr>
        </w:div>
      </w:divsChild>
    </w:div>
    <w:div w:id="605845895">
      <w:bodyDiv w:val="1"/>
      <w:marLeft w:val="0"/>
      <w:marRight w:val="0"/>
      <w:marTop w:val="0"/>
      <w:marBottom w:val="0"/>
      <w:divBdr>
        <w:top w:val="none" w:sz="0" w:space="0" w:color="auto"/>
        <w:left w:val="none" w:sz="0" w:space="0" w:color="auto"/>
        <w:bottom w:val="none" w:sz="0" w:space="0" w:color="auto"/>
        <w:right w:val="none" w:sz="0" w:space="0" w:color="auto"/>
      </w:divBdr>
    </w:div>
    <w:div w:id="723942486">
      <w:bodyDiv w:val="1"/>
      <w:marLeft w:val="0"/>
      <w:marRight w:val="0"/>
      <w:marTop w:val="0"/>
      <w:marBottom w:val="0"/>
      <w:divBdr>
        <w:top w:val="none" w:sz="0" w:space="0" w:color="auto"/>
        <w:left w:val="none" w:sz="0" w:space="0" w:color="auto"/>
        <w:bottom w:val="none" w:sz="0" w:space="0" w:color="auto"/>
        <w:right w:val="none" w:sz="0" w:space="0" w:color="auto"/>
      </w:divBdr>
    </w:div>
    <w:div w:id="740251030">
      <w:bodyDiv w:val="1"/>
      <w:marLeft w:val="0"/>
      <w:marRight w:val="0"/>
      <w:marTop w:val="0"/>
      <w:marBottom w:val="0"/>
      <w:divBdr>
        <w:top w:val="none" w:sz="0" w:space="0" w:color="auto"/>
        <w:left w:val="none" w:sz="0" w:space="0" w:color="auto"/>
        <w:bottom w:val="none" w:sz="0" w:space="0" w:color="auto"/>
        <w:right w:val="none" w:sz="0" w:space="0" w:color="auto"/>
      </w:divBdr>
    </w:div>
    <w:div w:id="752628774">
      <w:bodyDiv w:val="1"/>
      <w:marLeft w:val="0"/>
      <w:marRight w:val="0"/>
      <w:marTop w:val="0"/>
      <w:marBottom w:val="0"/>
      <w:divBdr>
        <w:top w:val="none" w:sz="0" w:space="0" w:color="auto"/>
        <w:left w:val="none" w:sz="0" w:space="0" w:color="auto"/>
        <w:bottom w:val="none" w:sz="0" w:space="0" w:color="auto"/>
        <w:right w:val="none" w:sz="0" w:space="0" w:color="auto"/>
      </w:divBdr>
    </w:div>
    <w:div w:id="812720211">
      <w:bodyDiv w:val="1"/>
      <w:marLeft w:val="0"/>
      <w:marRight w:val="0"/>
      <w:marTop w:val="0"/>
      <w:marBottom w:val="0"/>
      <w:divBdr>
        <w:top w:val="none" w:sz="0" w:space="0" w:color="auto"/>
        <w:left w:val="none" w:sz="0" w:space="0" w:color="auto"/>
        <w:bottom w:val="none" w:sz="0" w:space="0" w:color="auto"/>
        <w:right w:val="none" w:sz="0" w:space="0" w:color="auto"/>
      </w:divBdr>
    </w:div>
    <w:div w:id="965354225">
      <w:bodyDiv w:val="1"/>
      <w:marLeft w:val="0"/>
      <w:marRight w:val="0"/>
      <w:marTop w:val="0"/>
      <w:marBottom w:val="0"/>
      <w:divBdr>
        <w:top w:val="none" w:sz="0" w:space="0" w:color="auto"/>
        <w:left w:val="none" w:sz="0" w:space="0" w:color="auto"/>
        <w:bottom w:val="none" w:sz="0" w:space="0" w:color="auto"/>
        <w:right w:val="none" w:sz="0" w:space="0" w:color="auto"/>
      </w:divBdr>
    </w:div>
    <w:div w:id="1039667378">
      <w:bodyDiv w:val="1"/>
      <w:marLeft w:val="0"/>
      <w:marRight w:val="0"/>
      <w:marTop w:val="0"/>
      <w:marBottom w:val="0"/>
      <w:divBdr>
        <w:top w:val="none" w:sz="0" w:space="0" w:color="auto"/>
        <w:left w:val="none" w:sz="0" w:space="0" w:color="auto"/>
        <w:bottom w:val="none" w:sz="0" w:space="0" w:color="auto"/>
        <w:right w:val="none" w:sz="0" w:space="0" w:color="auto"/>
      </w:divBdr>
    </w:div>
    <w:div w:id="1097209990">
      <w:bodyDiv w:val="1"/>
      <w:marLeft w:val="0"/>
      <w:marRight w:val="0"/>
      <w:marTop w:val="0"/>
      <w:marBottom w:val="0"/>
      <w:divBdr>
        <w:top w:val="none" w:sz="0" w:space="0" w:color="auto"/>
        <w:left w:val="none" w:sz="0" w:space="0" w:color="auto"/>
        <w:bottom w:val="none" w:sz="0" w:space="0" w:color="auto"/>
        <w:right w:val="none" w:sz="0" w:space="0" w:color="auto"/>
      </w:divBdr>
    </w:div>
    <w:div w:id="1225530614">
      <w:bodyDiv w:val="1"/>
      <w:marLeft w:val="0"/>
      <w:marRight w:val="0"/>
      <w:marTop w:val="0"/>
      <w:marBottom w:val="0"/>
      <w:divBdr>
        <w:top w:val="none" w:sz="0" w:space="0" w:color="auto"/>
        <w:left w:val="none" w:sz="0" w:space="0" w:color="auto"/>
        <w:bottom w:val="none" w:sz="0" w:space="0" w:color="auto"/>
        <w:right w:val="none" w:sz="0" w:space="0" w:color="auto"/>
      </w:divBdr>
    </w:div>
    <w:div w:id="1247568751">
      <w:bodyDiv w:val="1"/>
      <w:marLeft w:val="0"/>
      <w:marRight w:val="0"/>
      <w:marTop w:val="0"/>
      <w:marBottom w:val="0"/>
      <w:divBdr>
        <w:top w:val="none" w:sz="0" w:space="0" w:color="auto"/>
        <w:left w:val="none" w:sz="0" w:space="0" w:color="auto"/>
        <w:bottom w:val="none" w:sz="0" w:space="0" w:color="auto"/>
        <w:right w:val="none" w:sz="0" w:space="0" w:color="auto"/>
      </w:divBdr>
    </w:div>
    <w:div w:id="1420562486">
      <w:bodyDiv w:val="1"/>
      <w:marLeft w:val="0"/>
      <w:marRight w:val="0"/>
      <w:marTop w:val="0"/>
      <w:marBottom w:val="0"/>
      <w:divBdr>
        <w:top w:val="none" w:sz="0" w:space="0" w:color="auto"/>
        <w:left w:val="none" w:sz="0" w:space="0" w:color="auto"/>
        <w:bottom w:val="none" w:sz="0" w:space="0" w:color="auto"/>
        <w:right w:val="none" w:sz="0" w:space="0" w:color="auto"/>
      </w:divBdr>
      <w:divsChild>
        <w:div w:id="806780682">
          <w:marLeft w:val="360"/>
          <w:marRight w:val="0"/>
          <w:marTop w:val="200"/>
          <w:marBottom w:val="0"/>
          <w:divBdr>
            <w:top w:val="none" w:sz="0" w:space="0" w:color="auto"/>
            <w:left w:val="none" w:sz="0" w:space="0" w:color="auto"/>
            <w:bottom w:val="none" w:sz="0" w:space="0" w:color="auto"/>
            <w:right w:val="none" w:sz="0" w:space="0" w:color="auto"/>
          </w:divBdr>
        </w:div>
        <w:div w:id="959998478">
          <w:marLeft w:val="360"/>
          <w:marRight w:val="0"/>
          <w:marTop w:val="200"/>
          <w:marBottom w:val="0"/>
          <w:divBdr>
            <w:top w:val="none" w:sz="0" w:space="0" w:color="auto"/>
            <w:left w:val="none" w:sz="0" w:space="0" w:color="auto"/>
            <w:bottom w:val="none" w:sz="0" w:space="0" w:color="auto"/>
            <w:right w:val="none" w:sz="0" w:space="0" w:color="auto"/>
          </w:divBdr>
        </w:div>
        <w:div w:id="1887251115">
          <w:marLeft w:val="360"/>
          <w:marRight w:val="0"/>
          <w:marTop w:val="200"/>
          <w:marBottom w:val="0"/>
          <w:divBdr>
            <w:top w:val="none" w:sz="0" w:space="0" w:color="auto"/>
            <w:left w:val="none" w:sz="0" w:space="0" w:color="auto"/>
            <w:bottom w:val="none" w:sz="0" w:space="0" w:color="auto"/>
            <w:right w:val="none" w:sz="0" w:space="0" w:color="auto"/>
          </w:divBdr>
        </w:div>
      </w:divsChild>
    </w:div>
    <w:div w:id="1438450793">
      <w:bodyDiv w:val="1"/>
      <w:marLeft w:val="0"/>
      <w:marRight w:val="0"/>
      <w:marTop w:val="0"/>
      <w:marBottom w:val="0"/>
      <w:divBdr>
        <w:top w:val="none" w:sz="0" w:space="0" w:color="auto"/>
        <w:left w:val="none" w:sz="0" w:space="0" w:color="auto"/>
        <w:bottom w:val="none" w:sz="0" w:space="0" w:color="auto"/>
        <w:right w:val="none" w:sz="0" w:space="0" w:color="auto"/>
      </w:divBdr>
    </w:div>
    <w:div w:id="1469786086">
      <w:bodyDiv w:val="1"/>
      <w:marLeft w:val="0"/>
      <w:marRight w:val="0"/>
      <w:marTop w:val="0"/>
      <w:marBottom w:val="0"/>
      <w:divBdr>
        <w:top w:val="none" w:sz="0" w:space="0" w:color="auto"/>
        <w:left w:val="none" w:sz="0" w:space="0" w:color="auto"/>
        <w:bottom w:val="none" w:sz="0" w:space="0" w:color="auto"/>
        <w:right w:val="none" w:sz="0" w:space="0" w:color="auto"/>
      </w:divBdr>
      <w:divsChild>
        <w:div w:id="1033263590">
          <w:marLeft w:val="0"/>
          <w:marRight w:val="0"/>
          <w:marTop w:val="240"/>
          <w:marBottom w:val="60"/>
          <w:divBdr>
            <w:top w:val="none" w:sz="0" w:space="0" w:color="auto"/>
            <w:left w:val="none" w:sz="0" w:space="0" w:color="auto"/>
            <w:bottom w:val="none" w:sz="0" w:space="0" w:color="auto"/>
            <w:right w:val="none" w:sz="0" w:space="0" w:color="auto"/>
          </w:divBdr>
        </w:div>
        <w:div w:id="1648902321">
          <w:marLeft w:val="0"/>
          <w:marRight w:val="0"/>
          <w:marTop w:val="60"/>
          <w:marBottom w:val="60"/>
          <w:divBdr>
            <w:top w:val="none" w:sz="0" w:space="0" w:color="auto"/>
            <w:left w:val="none" w:sz="0" w:space="0" w:color="auto"/>
            <w:bottom w:val="none" w:sz="0" w:space="0" w:color="auto"/>
            <w:right w:val="none" w:sz="0" w:space="0" w:color="auto"/>
          </w:divBdr>
        </w:div>
      </w:divsChild>
    </w:div>
    <w:div w:id="1549151277">
      <w:bodyDiv w:val="1"/>
      <w:marLeft w:val="0"/>
      <w:marRight w:val="0"/>
      <w:marTop w:val="0"/>
      <w:marBottom w:val="0"/>
      <w:divBdr>
        <w:top w:val="none" w:sz="0" w:space="0" w:color="auto"/>
        <w:left w:val="none" w:sz="0" w:space="0" w:color="auto"/>
        <w:bottom w:val="none" w:sz="0" w:space="0" w:color="auto"/>
        <w:right w:val="none" w:sz="0" w:space="0" w:color="auto"/>
      </w:divBdr>
    </w:div>
    <w:div w:id="1668363245">
      <w:bodyDiv w:val="1"/>
      <w:marLeft w:val="0"/>
      <w:marRight w:val="0"/>
      <w:marTop w:val="0"/>
      <w:marBottom w:val="0"/>
      <w:divBdr>
        <w:top w:val="none" w:sz="0" w:space="0" w:color="auto"/>
        <w:left w:val="none" w:sz="0" w:space="0" w:color="auto"/>
        <w:bottom w:val="none" w:sz="0" w:space="0" w:color="auto"/>
        <w:right w:val="none" w:sz="0" w:space="0" w:color="auto"/>
      </w:divBdr>
    </w:div>
    <w:div w:id="1698045380">
      <w:bodyDiv w:val="1"/>
      <w:marLeft w:val="0"/>
      <w:marRight w:val="0"/>
      <w:marTop w:val="0"/>
      <w:marBottom w:val="0"/>
      <w:divBdr>
        <w:top w:val="none" w:sz="0" w:space="0" w:color="auto"/>
        <w:left w:val="none" w:sz="0" w:space="0" w:color="auto"/>
        <w:bottom w:val="none" w:sz="0" w:space="0" w:color="auto"/>
        <w:right w:val="none" w:sz="0" w:space="0" w:color="auto"/>
      </w:divBdr>
    </w:div>
    <w:div w:id="1714185918">
      <w:bodyDiv w:val="1"/>
      <w:marLeft w:val="0"/>
      <w:marRight w:val="0"/>
      <w:marTop w:val="0"/>
      <w:marBottom w:val="0"/>
      <w:divBdr>
        <w:top w:val="none" w:sz="0" w:space="0" w:color="auto"/>
        <w:left w:val="none" w:sz="0" w:space="0" w:color="auto"/>
        <w:bottom w:val="none" w:sz="0" w:space="0" w:color="auto"/>
        <w:right w:val="none" w:sz="0" w:space="0" w:color="auto"/>
      </w:divBdr>
      <w:divsChild>
        <w:div w:id="108789850">
          <w:marLeft w:val="360"/>
          <w:marRight w:val="0"/>
          <w:marTop w:val="200"/>
          <w:marBottom w:val="0"/>
          <w:divBdr>
            <w:top w:val="none" w:sz="0" w:space="0" w:color="auto"/>
            <w:left w:val="none" w:sz="0" w:space="0" w:color="auto"/>
            <w:bottom w:val="none" w:sz="0" w:space="0" w:color="auto"/>
            <w:right w:val="none" w:sz="0" w:space="0" w:color="auto"/>
          </w:divBdr>
        </w:div>
        <w:div w:id="555161244">
          <w:marLeft w:val="360"/>
          <w:marRight w:val="0"/>
          <w:marTop w:val="200"/>
          <w:marBottom w:val="0"/>
          <w:divBdr>
            <w:top w:val="none" w:sz="0" w:space="0" w:color="auto"/>
            <w:left w:val="none" w:sz="0" w:space="0" w:color="auto"/>
            <w:bottom w:val="none" w:sz="0" w:space="0" w:color="auto"/>
            <w:right w:val="none" w:sz="0" w:space="0" w:color="auto"/>
          </w:divBdr>
        </w:div>
        <w:div w:id="895313259">
          <w:marLeft w:val="360"/>
          <w:marRight w:val="0"/>
          <w:marTop w:val="200"/>
          <w:marBottom w:val="0"/>
          <w:divBdr>
            <w:top w:val="none" w:sz="0" w:space="0" w:color="auto"/>
            <w:left w:val="none" w:sz="0" w:space="0" w:color="auto"/>
            <w:bottom w:val="none" w:sz="0" w:space="0" w:color="auto"/>
            <w:right w:val="none" w:sz="0" w:space="0" w:color="auto"/>
          </w:divBdr>
        </w:div>
        <w:div w:id="1604806293">
          <w:marLeft w:val="360"/>
          <w:marRight w:val="0"/>
          <w:marTop w:val="200"/>
          <w:marBottom w:val="0"/>
          <w:divBdr>
            <w:top w:val="none" w:sz="0" w:space="0" w:color="auto"/>
            <w:left w:val="none" w:sz="0" w:space="0" w:color="auto"/>
            <w:bottom w:val="none" w:sz="0" w:space="0" w:color="auto"/>
            <w:right w:val="none" w:sz="0" w:space="0" w:color="auto"/>
          </w:divBdr>
        </w:div>
      </w:divsChild>
    </w:div>
    <w:div w:id="1925723645">
      <w:bodyDiv w:val="1"/>
      <w:marLeft w:val="0"/>
      <w:marRight w:val="0"/>
      <w:marTop w:val="0"/>
      <w:marBottom w:val="0"/>
      <w:divBdr>
        <w:top w:val="none" w:sz="0" w:space="0" w:color="auto"/>
        <w:left w:val="none" w:sz="0" w:space="0" w:color="auto"/>
        <w:bottom w:val="none" w:sz="0" w:space="0" w:color="auto"/>
        <w:right w:val="none" w:sz="0" w:space="0" w:color="auto"/>
      </w:divBdr>
      <w:divsChild>
        <w:div w:id="1307471579">
          <w:marLeft w:val="0"/>
          <w:marRight w:val="0"/>
          <w:marTop w:val="0"/>
          <w:marBottom w:val="0"/>
          <w:divBdr>
            <w:top w:val="none" w:sz="0" w:space="0" w:color="auto"/>
            <w:left w:val="none" w:sz="0" w:space="0" w:color="auto"/>
            <w:bottom w:val="none" w:sz="0" w:space="0" w:color="auto"/>
            <w:right w:val="none" w:sz="0" w:space="0" w:color="auto"/>
          </w:divBdr>
          <w:divsChild>
            <w:div w:id="277181193">
              <w:marLeft w:val="0"/>
              <w:marRight w:val="0"/>
              <w:marTop w:val="0"/>
              <w:marBottom w:val="0"/>
              <w:divBdr>
                <w:top w:val="none" w:sz="0" w:space="0" w:color="auto"/>
                <w:left w:val="none" w:sz="0" w:space="0" w:color="auto"/>
                <w:bottom w:val="none" w:sz="0" w:space="0" w:color="auto"/>
                <w:right w:val="none" w:sz="0" w:space="0" w:color="auto"/>
              </w:divBdr>
              <w:divsChild>
                <w:div w:id="971208346">
                  <w:marLeft w:val="0"/>
                  <w:marRight w:val="3"/>
                  <w:marTop w:val="0"/>
                  <w:marBottom w:val="0"/>
                  <w:divBdr>
                    <w:top w:val="none" w:sz="0" w:space="0" w:color="auto"/>
                    <w:left w:val="none" w:sz="0" w:space="0" w:color="auto"/>
                    <w:bottom w:val="none" w:sz="0" w:space="0" w:color="auto"/>
                    <w:right w:val="none" w:sz="0" w:space="0" w:color="auto"/>
                  </w:divBdr>
                  <w:divsChild>
                    <w:div w:id="1681739726">
                      <w:marLeft w:val="0"/>
                      <w:marRight w:val="0"/>
                      <w:marTop w:val="0"/>
                      <w:marBottom w:val="0"/>
                      <w:divBdr>
                        <w:top w:val="none" w:sz="0" w:space="0" w:color="auto"/>
                        <w:left w:val="none" w:sz="0" w:space="0" w:color="auto"/>
                        <w:bottom w:val="none" w:sz="0" w:space="0" w:color="auto"/>
                        <w:right w:val="none" w:sz="0" w:space="0" w:color="auto"/>
                      </w:divBdr>
                      <w:divsChild>
                        <w:div w:id="72632658">
                          <w:marLeft w:val="0"/>
                          <w:marRight w:val="0"/>
                          <w:marTop w:val="0"/>
                          <w:marBottom w:val="0"/>
                          <w:divBdr>
                            <w:top w:val="none" w:sz="0" w:space="0" w:color="auto"/>
                            <w:left w:val="none" w:sz="0" w:space="0" w:color="auto"/>
                            <w:bottom w:val="none" w:sz="0" w:space="0" w:color="auto"/>
                            <w:right w:val="none" w:sz="0" w:space="0" w:color="auto"/>
                          </w:divBdr>
                          <w:divsChild>
                            <w:div w:id="1145704279">
                              <w:marLeft w:val="0"/>
                              <w:marRight w:val="0"/>
                              <w:marTop w:val="0"/>
                              <w:marBottom w:val="0"/>
                              <w:divBdr>
                                <w:top w:val="none" w:sz="0" w:space="0" w:color="auto"/>
                                <w:left w:val="none" w:sz="0" w:space="0" w:color="auto"/>
                                <w:bottom w:val="none" w:sz="0" w:space="0" w:color="auto"/>
                                <w:right w:val="none" w:sz="0" w:space="0" w:color="auto"/>
                              </w:divBdr>
                              <w:divsChild>
                                <w:div w:id="1012798584">
                                  <w:marLeft w:val="0"/>
                                  <w:marRight w:val="0"/>
                                  <w:marTop w:val="0"/>
                                  <w:marBottom w:val="0"/>
                                  <w:divBdr>
                                    <w:top w:val="none" w:sz="0" w:space="0" w:color="auto"/>
                                    <w:left w:val="none" w:sz="0" w:space="0" w:color="auto"/>
                                    <w:bottom w:val="none" w:sz="0" w:space="0" w:color="auto"/>
                                    <w:right w:val="none" w:sz="0" w:space="0" w:color="auto"/>
                                  </w:divBdr>
                                  <w:divsChild>
                                    <w:div w:id="885457595">
                                      <w:marLeft w:val="0"/>
                                      <w:marRight w:val="0"/>
                                      <w:marTop w:val="0"/>
                                      <w:marBottom w:val="0"/>
                                      <w:divBdr>
                                        <w:top w:val="none" w:sz="0" w:space="0" w:color="auto"/>
                                        <w:left w:val="none" w:sz="0" w:space="0" w:color="auto"/>
                                        <w:bottom w:val="none" w:sz="0" w:space="0" w:color="auto"/>
                                        <w:right w:val="none" w:sz="0" w:space="0" w:color="auto"/>
                                      </w:divBdr>
                                      <w:divsChild>
                                        <w:div w:id="1740054962">
                                          <w:marLeft w:val="0"/>
                                          <w:marRight w:val="0"/>
                                          <w:marTop w:val="0"/>
                                          <w:marBottom w:val="0"/>
                                          <w:divBdr>
                                            <w:top w:val="none" w:sz="0" w:space="0" w:color="auto"/>
                                            <w:left w:val="none" w:sz="0" w:space="0" w:color="auto"/>
                                            <w:bottom w:val="none" w:sz="0" w:space="0" w:color="auto"/>
                                            <w:right w:val="none" w:sz="0" w:space="0" w:color="auto"/>
                                          </w:divBdr>
                                          <w:divsChild>
                                            <w:div w:id="1819807631">
                                              <w:marLeft w:val="0"/>
                                              <w:marRight w:val="0"/>
                                              <w:marTop w:val="0"/>
                                              <w:marBottom w:val="0"/>
                                              <w:divBdr>
                                                <w:top w:val="none" w:sz="0" w:space="0" w:color="auto"/>
                                                <w:left w:val="none" w:sz="0" w:space="0" w:color="auto"/>
                                                <w:bottom w:val="none" w:sz="0" w:space="0" w:color="auto"/>
                                                <w:right w:val="none" w:sz="0" w:space="0" w:color="auto"/>
                                              </w:divBdr>
                                              <w:divsChild>
                                                <w:div w:id="19573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952589">
      <w:bodyDiv w:val="1"/>
      <w:marLeft w:val="0"/>
      <w:marRight w:val="0"/>
      <w:marTop w:val="0"/>
      <w:marBottom w:val="0"/>
      <w:divBdr>
        <w:top w:val="none" w:sz="0" w:space="0" w:color="auto"/>
        <w:left w:val="none" w:sz="0" w:space="0" w:color="auto"/>
        <w:bottom w:val="none" w:sz="0" w:space="0" w:color="auto"/>
        <w:right w:val="none" w:sz="0" w:space="0" w:color="auto"/>
      </w:divBdr>
      <w:divsChild>
        <w:div w:id="1383214446">
          <w:marLeft w:val="0"/>
          <w:marRight w:val="0"/>
          <w:marTop w:val="0"/>
          <w:marBottom w:val="0"/>
          <w:divBdr>
            <w:top w:val="none" w:sz="0" w:space="0" w:color="auto"/>
            <w:left w:val="none" w:sz="0" w:space="0" w:color="auto"/>
            <w:bottom w:val="none" w:sz="0" w:space="0" w:color="auto"/>
            <w:right w:val="none" w:sz="0" w:space="0" w:color="auto"/>
          </w:divBdr>
          <w:divsChild>
            <w:div w:id="1825733596">
              <w:marLeft w:val="0"/>
              <w:marRight w:val="0"/>
              <w:marTop w:val="0"/>
              <w:marBottom w:val="0"/>
              <w:divBdr>
                <w:top w:val="none" w:sz="0" w:space="0" w:color="auto"/>
                <w:left w:val="none" w:sz="0" w:space="0" w:color="auto"/>
                <w:bottom w:val="none" w:sz="0" w:space="0" w:color="auto"/>
                <w:right w:val="none" w:sz="0" w:space="0" w:color="auto"/>
              </w:divBdr>
              <w:divsChild>
                <w:div w:id="1984117550">
                  <w:marLeft w:val="0"/>
                  <w:marRight w:val="3"/>
                  <w:marTop w:val="0"/>
                  <w:marBottom w:val="0"/>
                  <w:divBdr>
                    <w:top w:val="none" w:sz="0" w:space="0" w:color="auto"/>
                    <w:left w:val="none" w:sz="0" w:space="0" w:color="auto"/>
                    <w:bottom w:val="none" w:sz="0" w:space="0" w:color="auto"/>
                    <w:right w:val="none" w:sz="0" w:space="0" w:color="auto"/>
                  </w:divBdr>
                  <w:divsChild>
                    <w:div w:id="1655185643">
                      <w:marLeft w:val="0"/>
                      <w:marRight w:val="0"/>
                      <w:marTop w:val="0"/>
                      <w:marBottom w:val="0"/>
                      <w:divBdr>
                        <w:top w:val="none" w:sz="0" w:space="0" w:color="auto"/>
                        <w:left w:val="none" w:sz="0" w:space="0" w:color="auto"/>
                        <w:bottom w:val="none" w:sz="0" w:space="0" w:color="auto"/>
                        <w:right w:val="none" w:sz="0" w:space="0" w:color="auto"/>
                      </w:divBdr>
                      <w:divsChild>
                        <w:div w:id="1861237480">
                          <w:marLeft w:val="0"/>
                          <w:marRight w:val="0"/>
                          <w:marTop w:val="0"/>
                          <w:marBottom w:val="0"/>
                          <w:divBdr>
                            <w:top w:val="none" w:sz="0" w:space="0" w:color="auto"/>
                            <w:left w:val="none" w:sz="0" w:space="0" w:color="auto"/>
                            <w:bottom w:val="none" w:sz="0" w:space="0" w:color="auto"/>
                            <w:right w:val="none" w:sz="0" w:space="0" w:color="auto"/>
                          </w:divBdr>
                          <w:divsChild>
                            <w:div w:id="55471735">
                              <w:marLeft w:val="0"/>
                              <w:marRight w:val="0"/>
                              <w:marTop w:val="0"/>
                              <w:marBottom w:val="0"/>
                              <w:divBdr>
                                <w:top w:val="none" w:sz="0" w:space="0" w:color="auto"/>
                                <w:left w:val="none" w:sz="0" w:space="0" w:color="auto"/>
                                <w:bottom w:val="none" w:sz="0" w:space="0" w:color="auto"/>
                                <w:right w:val="none" w:sz="0" w:space="0" w:color="auto"/>
                              </w:divBdr>
                              <w:divsChild>
                                <w:div w:id="1235510182">
                                  <w:marLeft w:val="0"/>
                                  <w:marRight w:val="0"/>
                                  <w:marTop w:val="0"/>
                                  <w:marBottom w:val="0"/>
                                  <w:divBdr>
                                    <w:top w:val="none" w:sz="0" w:space="0" w:color="auto"/>
                                    <w:left w:val="none" w:sz="0" w:space="0" w:color="auto"/>
                                    <w:bottom w:val="none" w:sz="0" w:space="0" w:color="auto"/>
                                    <w:right w:val="none" w:sz="0" w:space="0" w:color="auto"/>
                                  </w:divBdr>
                                  <w:divsChild>
                                    <w:div w:id="1612467591">
                                      <w:marLeft w:val="0"/>
                                      <w:marRight w:val="0"/>
                                      <w:marTop w:val="0"/>
                                      <w:marBottom w:val="0"/>
                                      <w:divBdr>
                                        <w:top w:val="none" w:sz="0" w:space="0" w:color="auto"/>
                                        <w:left w:val="none" w:sz="0" w:space="0" w:color="auto"/>
                                        <w:bottom w:val="none" w:sz="0" w:space="0" w:color="auto"/>
                                        <w:right w:val="none" w:sz="0" w:space="0" w:color="auto"/>
                                      </w:divBdr>
                                      <w:divsChild>
                                        <w:div w:id="1814566189">
                                          <w:marLeft w:val="0"/>
                                          <w:marRight w:val="0"/>
                                          <w:marTop w:val="0"/>
                                          <w:marBottom w:val="0"/>
                                          <w:divBdr>
                                            <w:top w:val="none" w:sz="0" w:space="0" w:color="auto"/>
                                            <w:left w:val="none" w:sz="0" w:space="0" w:color="auto"/>
                                            <w:bottom w:val="none" w:sz="0" w:space="0" w:color="auto"/>
                                            <w:right w:val="none" w:sz="0" w:space="0" w:color="auto"/>
                                          </w:divBdr>
                                          <w:divsChild>
                                            <w:div w:id="803431774">
                                              <w:marLeft w:val="0"/>
                                              <w:marRight w:val="0"/>
                                              <w:marTop w:val="0"/>
                                              <w:marBottom w:val="0"/>
                                              <w:divBdr>
                                                <w:top w:val="none" w:sz="0" w:space="0" w:color="auto"/>
                                                <w:left w:val="none" w:sz="0" w:space="0" w:color="auto"/>
                                                <w:bottom w:val="none" w:sz="0" w:space="0" w:color="auto"/>
                                                <w:right w:val="none" w:sz="0" w:space="0" w:color="auto"/>
                                              </w:divBdr>
                                              <w:divsChild>
                                                <w:div w:id="12860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men.no"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ga\AppData\Local\Microsoft\Windows\Temporary%20Internet%20Files\Content.IE5\9QSJBGL7\Prosjekt_Rollebeskrivels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8C694DBF8FDFA4ABAC0A51B79CDE7AD" ma:contentTypeVersion="1" ma:contentTypeDescription="Opprett et nytt dokument." ma:contentTypeScope="" ma:versionID="4ebfb9b4f0527379fe57c7f427bd9b05">
  <xsd:schema xmlns:xsd="http://www.w3.org/2001/XMLSchema" xmlns:p="http://schemas.microsoft.com/office/2006/metadata/properties" targetNamespace="http://schemas.microsoft.com/office/2006/metadata/properties" ma:root="true" ma:fieldsID="3b1e01fa3da46c04f923f6bb50b4b8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ma:readOnly="tru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2DC05-A72B-410A-ABA1-BE8B0B6F730F}">
  <ds:schemaRefs>
    <ds:schemaRef ds:uri="http://schemas.openxmlformats.org/officeDocument/2006/bibliography"/>
  </ds:schemaRefs>
</ds:datastoreItem>
</file>

<file path=customXml/itemProps2.xml><?xml version="1.0" encoding="utf-8"?>
<ds:datastoreItem xmlns:ds="http://schemas.openxmlformats.org/officeDocument/2006/customXml" ds:itemID="{9F788331-BEE7-4DFF-867B-680D45CB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F89C4A-BD04-45BE-87EF-2260804C9628}">
  <ds:schemaRefs>
    <ds:schemaRef ds:uri="http://schemas.microsoft.com/office/2006/metadata/properties"/>
  </ds:schemaRefs>
</ds:datastoreItem>
</file>

<file path=customXml/itemProps4.xml><?xml version="1.0" encoding="utf-8"?>
<ds:datastoreItem xmlns:ds="http://schemas.openxmlformats.org/officeDocument/2006/customXml" ds:itemID="{43F61DDE-D97E-471B-BD69-4CCB52AEA7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Prosjekt_Rollebeskrivelser</Template>
  <TotalTime>14</TotalTime>
  <Pages>1</Pages>
  <Words>1918</Words>
  <Characters>10171</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12065</CharactersWithSpaces>
  <SharedDoc>false</SharedDoc>
  <HLinks>
    <vt:vector size="12" baseType="variant">
      <vt:variant>
        <vt:i4>4587594</vt:i4>
      </vt:variant>
      <vt:variant>
        <vt:i4>3</vt:i4>
      </vt:variant>
      <vt:variant>
        <vt:i4>0</vt:i4>
      </vt:variant>
      <vt:variant>
        <vt:i4>5</vt:i4>
      </vt:variant>
      <vt:variant>
        <vt:lpwstr>https://prosjektveiviseren.digdir.no/prosjektveiviseren/begreper/81</vt:lpwstr>
      </vt:variant>
      <vt:variant>
        <vt:lpwstr>heading-389</vt:lpwstr>
      </vt:variant>
      <vt:variant>
        <vt:i4>1245266</vt:i4>
      </vt:variant>
      <vt:variant>
        <vt:i4>0</vt:i4>
      </vt:variant>
      <vt:variant>
        <vt:i4>0</vt:i4>
      </vt:variant>
      <vt:variant>
        <vt:i4>5</vt:i4>
      </vt:variant>
      <vt:variant>
        <vt:lpwstr>http://www.normen.no/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Gausdal</dc:creator>
  <cp:keywords/>
  <cp:lastModifiedBy>Ohren, Ellen Karoline</cp:lastModifiedBy>
  <cp:revision>10</cp:revision>
  <cp:lastPrinted>2012-02-20T19:53:00Z</cp:lastPrinted>
  <dcterms:created xsi:type="dcterms:W3CDTF">2025-04-02T10:44:00Z</dcterms:created>
  <dcterms:modified xsi:type="dcterms:W3CDTF">2025-04-22T11:11:00Z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0x010100F8C694DBF8FDFA4ABAC0A51B79CDE7AD</vt:lpwstr>
  </property>
  <property fmtid="{D5CDD505-2E9C-101B-9397-08002B2CF9AE}" pid="3" name="MSIP_Label_27c53dd1-6ec2-448f-b81e-3adee47fd651_Enabled">
    <vt:lpwstr>true</vt:lpwstr>
  </property>
  <property fmtid="{D5CDD505-2E9C-101B-9397-08002B2CF9AE}" pid="4" name="MSIP_Label_27c53dd1-6ec2-448f-b81e-3adee47fd651_SetDate">
    <vt:lpwstr>2023-08-03T14:07:56Z</vt:lpwstr>
  </property>
  <property fmtid="{D5CDD505-2E9C-101B-9397-08002B2CF9AE}" pid="5" name="MSIP_Label_27c53dd1-6ec2-448f-b81e-3adee47fd651_Method">
    <vt:lpwstr>Standard</vt:lpwstr>
  </property>
  <property fmtid="{D5CDD505-2E9C-101B-9397-08002B2CF9AE}" pid="6" name="MSIP_Label_27c53dd1-6ec2-448f-b81e-3adee47fd651_Name">
    <vt:lpwstr>Intern</vt:lpwstr>
  </property>
  <property fmtid="{D5CDD505-2E9C-101B-9397-08002B2CF9AE}" pid="7" name="MSIP_Label_27c53dd1-6ec2-448f-b81e-3adee47fd651_SiteId">
    <vt:lpwstr>92c8809f-91e0-445b-804f-b6a7b43ef73a</vt:lpwstr>
  </property>
  <property fmtid="{D5CDD505-2E9C-101B-9397-08002B2CF9AE}" pid="8" name="MSIP_Label_27c53dd1-6ec2-448f-b81e-3adee47fd651_ActionId">
    <vt:lpwstr>4f74c392-3ad1-4934-9964-f84bf77e3d46</vt:lpwstr>
  </property>
  <property fmtid="{D5CDD505-2E9C-101B-9397-08002B2CF9AE}" pid="9" name="MSIP_Label_27c53dd1-6ec2-448f-b81e-3adee47fd651_ContentBits">
    <vt:lpwstr>2</vt:lpwstr>
  </property>
</Properties>
</file>