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D2DB802" w14:textId="77777777" w:rsidR="00C52BF3" w:rsidRPr="006C5DBB" w:rsidRDefault="00C52BF3" w:rsidP="00C52BF3">
      <w:pPr>
        <w:tabs>
          <w:tab w:val="center" w:pos="4536"/>
        </w:tabs>
        <w:rPr>
          <w:b/>
          <w:color w:val="8DB3E2" w:themeColor="text2" w:themeTint="66"/>
          <w:sz w:val="72"/>
          <w:szCs w:val="72"/>
        </w:rPr>
      </w:pPr>
    </w:p>
    <w:p w14:paraId="2020E843" w14:textId="77777777" w:rsidR="004B476A" w:rsidRDefault="004B476A" w:rsidP="00C52BF3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</w:p>
    <w:p w14:paraId="4D2DB803" w14:textId="13C4ACA0" w:rsidR="00C52BF3" w:rsidRDefault="00337D1C" w:rsidP="00C52BF3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P</w:t>
      </w:r>
      <w:r w:rsidR="00507F52">
        <w:rPr>
          <w:b/>
          <w:color w:val="17365D" w:themeColor="text2" w:themeShade="BF"/>
          <w:sz w:val="72"/>
          <w:szCs w:val="72"/>
        </w:rPr>
        <w:t xml:space="preserve">ilotplan og </w:t>
      </w:r>
      <w:r w:rsidR="00451A8F">
        <w:rPr>
          <w:b/>
          <w:color w:val="17365D" w:themeColor="text2" w:themeShade="BF"/>
          <w:sz w:val="72"/>
          <w:szCs w:val="72"/>
        </w:rPr>
        <w:t>rapport</w:t>
      </w:r>
    </w:p>
    <w:p w14:paraId="4D2DB804" w14:textId="77777777" w:rsidR="00C52BF3" w:rsidRPr="00B0196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72"/>
          <w:szCs w:val="72"/>
        </w:rPr>
      </w:pPr>
      <w:r w:rsidRPr="00B01963">
        <w:rPr>
          <w:color w:val="17365D" w:themeColor="text2" w:themeShade="BF"/>
          <w:sz w:val="72"/>
          <w:szCs w:val="72"/>
        </w:rPr>
        <w:t>&lt;Prosjektnavn &gt;</w:t>
      </w:r>
    </w:p>
    <w:p w14:paraId="4D2DB805" w14:textId="77777777" w:rsidR="00C52BF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C52BF3" w:rsidRPr="00974D4C" w14:paraId="4D2DB808" w14:textId="77777777" w:rsidTr="00EF58D8">
        <w:tc>
          <w:tcPr>
            <w:tcW w:w="2000" w:type="dxa"/>
          </w:tcPr>
          <w:p w14:paraId="4D2DB806" w14:textId="77777777" w:rsidR="00C52BF3" w:rsidRPr="00974D4C" w:rsidRDefault="00C52BF3" w:rsidP="00EF58D8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Dato: </w:t>
            </w:r>
          </w:p>
        </w:tc>
        <w:tc>
          <w:tcPr>
            <w:tcW w:w="2644" w:type="dxa"/>
          </w:tcPr>
          <w:p w14:paraId="4D2DB807" w14:textId="77777777" w:rsidR="00C52BF3" w:rsidRPr="00974D4C" w:rsidRDefault="00501714" w:rsidP="00501714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>
              <w:rPr>
                <w:color w:val="17365D" w:themeColor="text2" w:themeShade="BF"/>
                <w:sz w:val="36"/>
                <w:szCs w:val="44"/>
              </w:rPr>
              <w:t>dd.mm.yyyy</w:t>
            </w:r>
          </w:p>
        </w:tc>
      </w:tr>
      <w:tr w:rsidR="00C52BF3" w:rsidRPr="00974D4C" w14:paraId="4D2DB80B" w14:textId="77777777" w:rsidTr="00EF58D8">
        <w:tc>
          <w:tcPr>
            <w:tcW w:w="2000" w:type="dxa"/>
          </w:tcPr>
          <w:p w14:paraId="4D2DB809" w14:textId="77777777" w:rsidR="00C52BF3" w:rsidRPr="00974D4C" w:rsidRDefault="00C52BF3" w:rsidP="00EF58D8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Versjonsnr:    </w:t>
            </w:r>
          </w:p>
        </w:tc>
        <w:tc>
          <w:tcPr>
            <w:tcW w:w="2644" w:type="dxa"/>
          </w:tcPr>
          <w:p w14:paraId="4D2DB80A" w14:textId="77777777" w:rsidR="00C52BF3" w:rsidRPr="00974D4C" w:rsidRDefault="00C52BF3" w:rsidP="00EF58D8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>x.</w:t>
            </w:r>
            <w:r w:rsidR="00501714">
              <w:rPr>
                <w:color w:val="17365D" w:themeColor="text2" w:themeShade="BF"/>
                <w:sz w:val="36"/>
                <w:szCs w:val="44"/>
              </w:rPr>
              <w:t>y</w:t>
            </w:r>
          </w:p>
        </w:tc>
      </w:tr>
    </w:tbl>
    <w:p w14:paraId="4D2DB80C" w14:textId="77777777"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4D2DB80D" w14:textId="77777777" w:rsidR="00F359FA" w:rsidRDefault="00F359FA" w:rsidP="00F359FA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4D2DB80E" w14:textId="77777777" w:rsidR="00F359FA" w:rsidRPr="00F359FA" w:rsidRDefault="00F359FA" w:rsidP="00F359FA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F359FA" w:rsidRPr="00BC1EE2" w14:paraId="4D2DB813" w14:textId="77777777" w:rsidTr="00EF58D8">
        <w:tc>
          <w:tcPr>
            <w:tcW w:w="1809" w:type="dxa"/>
            <w:shd w:val="clear" w:color="auto" w:fill="D7E8F5"/>
          </w:tcPr>
          <w:p w14:paraId="4D2DB80F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14:paraId="4D2DB810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14:paraId="4D2DB811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14:paraId="4D2DB812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</w:rPr>
            </w:pPr>
            <w:r w:rsidRPr="00BC1EE2">
              <w:rPr>
                <w:b/>
                <w:color w:val="00338D"/>
              </w:rPr>
              <w:t>Versjonsnr.</w:t>
            </w:r>
          </w:p>
        </w:tc>
      </w:tr>
      <w:tr w:rsidR="00F359FA" w:rsidRPr="00BC1EE2" w14:paraId="4D2DB818" w14:textId="77777777" w:rsidTr="00EF58D8">
        <w:tc>
          <w:tcPr>
            <w:tcW w:w="1809" w:type="dxa"/>
          </w:tcPr>
          <w:p w14:paraId="4D2DB814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14:paraId="4D2DB815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14:paraId="4D2DB816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492" w:type="dxa"/>
          </w:tcPr>
          <w:p w14:paraId="4D2DB817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14:paraId="4D2DB81B" w14:textId="77777777" w:rsidR="00C52BF3" w:rsidRDefault="00C52BF3" w:rsidP="00C52BF3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DB966" wp14:editId="4D2DB967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B97F" w14:textId="77777777" w:rsidR="00EF58D8" w:rsidRDefault="00EF58D8" w:rsidP="00C52BF3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4D2DB980" wp14:editId="4D2DB981">
                                  <wp:extent cx="4665980" cy="4674209"/>
                                  <wp:effectExtent l="0" t="0" r="1270" b="0"/>
                                  <wp:docPr id="17" name="Bild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DB96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" filled="f" stroked="f">
                <v:textbox>
                  <w:txbxContent>
                    <w:p w14:paraId="4D2DB97F" w14:textId="77777777" w:rsidR="00EF58D8" w:rsidRDefault="00EF58D8" w:rsidP="00C52BF3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4D2DB980" wp14:editId="4D2DB981">
                            <wp:extent cx="4665980" cy="4674209"/>
                            <wp:effectExtent l="0" t="0" r="1270" b="0"/>
                            <wp:docPr id="17" name="Bild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761572636"/>
        <w:docPartObj>
          <w:docPartGallery w:val="Table of Contents"/>
          <w:docPartUnique/>
        </w:docPartObj>
      </w:sdtPr>
      <w:sdtEndPr/>
      <w:sdtContent>
        <w:p w14:paraId="4D2DB81C" w14:textId="77777777" w:rsidR="002417DE" w:rsidRDefault="002417DE" w:rsidP="002417DE">
          <w:pPr>
            <w:pStyle w:val="Overskriftforinnholdsfortegnelse"/>
          </w:pPr>
          <w:r>
            <w:t>Innhold</w:t>
          </w:r>
        </w:p>
        <w:p w14:paraId="6B58EAA9" w14:textId="74F28486" w:rsidR="008F4BF5" w:rsidRDefault="002417DE" w:rsidP="008F4BF5">
          <w:pPr>
            <w:pStyle w:val="INNH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1072" w:history="1">
            <w:r w:rsidR="008F4BF5" w:rsidRPr="0099348A">
              <w:rPr>
                <w:rStyle w:val="Hyperkobling"/>
                <w:noProof/>
              </w:rPr>
              <w:t>1</w:t>
            </w:r>
            <w:r w:rsidR="008F4BF5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F4BF5" w:rsidRPr="0099348A">
              <w:rPr>
                <w:rStyle w:val="Hyperkobling"/>
                <w:noProof/>
              </w:rPr>
              <w:t>Innledning</w:t>
            </w:r>
            <w:r w:rsidR="008F4BF5">
              <w:rPr>
                <w:noProof/>
                <w:webHidden/>
              </w:rPr>
              <w:tab/>
            </w:r>
            <w:r w:rsidR="008F4BF5">
              <w:rPr>
                <w:noProof/>
                <w:webHidden/>
              </w:rPr>
              <w:fldChar w:fldCharType="begin"/>
            </w:r>
            <w:r w:rsidR="008F4BF5">
              <w:rPr>
                <w:noProof/>
                <w:webHidden/>
              </w:rPr>
              <w:instrText xml:space="preserve"> PAGEREF _Toc1721072 \h </w:instrText>
            </w:r>
            <w:r w:rsidR="008F4BF5">
              <w:rPr>
                <w:noProof/>
                <w:webHidden/>
              </w:rPr>
            </w:r>
            <w:r w:rsidR="008F4BF5">
              <w:rPr>
                <w:noProof/>
                <w:webHidden/>
              </w:rPr>
              <w:fldChar w:fldCharType="separate"/>
            </w:r>
            <w:r w:rsidR="008F4BF5">
              <w:rPr>
                <w:noProof/>
                <w:webHidden/>
              </w:rPr>
              <w:t>4</w:t>
            </w:r>
            <w:r w:rsidR="008F4BF5">
              <w:rPr>
                <w:noProof/>
                <w:webHidden/>
              </w:rPr>
              <w:fldChar w:fldCharType="end"/>
            </w:r>
          </w:hyperlink>
        </w:p>
        <w:p w14:paraId="4D2F415E" w14:textId="233778BA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73" w:history="1">
            <w:r w:rsidRPr="0099348A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Endringshistorikk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B8340" w14:textId="73A9AA70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74" w:history="1">
            <w:r w:rsidRPr="0099348A">
              <w:rPr>
                <w:rStyle w:val="Hyperkobling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Formålet med dokumentet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6E864" w14:textId="0360BA51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75" w:history="1">
            <w:r w:rsidRPr="0099348A">
              <w:rPr>
                <w:rStyle w:val="Hyperkobling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Dokumentets omfang og avgrensning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E42BB" w14:textId="611B82DA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76" w:history="1">
            <w:r w:rsidRPr="0099348A">
              <w:rPr>
                <w:rStyle w:val="Hyperkobling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Definisjoner og terminologi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2EA43" w14:textId="41CB5A71" w:rsidR="008F4BF5" w:rsidRDefault="008F4BF5" w:rsidP="008F4BF5">
          <w:pPr>
            <w:pStyle w:val="INNH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77" w:history="1">
            <w:r w:rsidRPr="0099348A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Oppsummering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1B63A" w14:textId="04B336F4" w:rsidR="008F4BF5" w:rsidRDefault="008F4BF5" w:rsidP="008F4BF5">
          <w:pPr>
            <w:pStyle w:val="INNH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78" w:history="1">
            <w:r w:rsidRPr="0099348A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Formål med pilot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89726" w14:textId="3BB47855" w:rsidR="008F4BF5" w:rsidRDefault="008F4BF5" w:rsidP="008F4BF5">
          <w:pPr>
            <w:pStyle w:val="INNH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79" w:history="1">
            <w:r w:rsidRPr="0099348A">
              <w:rPr>
                <w:rStyle w:val="Hyperkobling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Valg av pilotsted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B82F7" w14:textId="73020503" w:rsidR="008F4BF5" w:rsidRDefault="008F4BF5" w:rsidP="008F4BF5">
          <w:pPr>
            <w:pStyle w:val="INNH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80" w:history="1">
            <w:r w:rsidRPr="0099348A">
              <w:rPr>
                <w:rStyle w:val="Hyperkobling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Planlagte registreringer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C28CD" w14:textId="6AD0FD0F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81" w:history="1">
            <w:r w:rsidRPr="0099348A">
              <w:rPr>
                <w:rStyle w:val="Hyperkobling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Utprøving av teknisk løsning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62FF6" w14:textId="1A395476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82" w:history="1">
            <w:r w:rsidRPr="0099348A">
              <w:rPr>
                <w:rStyle w:val="Hyperkobling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Utprøving av brukervennlighet og funksjonalitet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AFB5C" w14:textId="75A263D0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83" w:history="1">
            <w:r w:rsidRPr="0099348A">
              <w:rPr>
                <w:rStyle w:val="Hyperkobling"/>
                <w:noProof/>
              </w:rPr>
              <w:t>5.3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Utprøving av nye rutiner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9D02A" w14:textId="1E6608ED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84" w:history="1">
            <w:r w:rsidRPr="0099348A">
              <w:rPr>
                <w:rStyle w:val="Hyperkobling"/>
                <w:noProof/>
              </w:rPr>
              <w:t>5.4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Utprøving av supportapparat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3A9A2" w14:textId="13821B8A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85" w:history="1">
            <w:r w:rsidRPr="0099348A">
              <w:rPr>
                <w:rStyle w:val="Hyperkobling"/>
                <w:noProof/>
              </w:rPr>
              <w:t>5.5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Utprøving av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F858A" w14:textId="392FF186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86" w:history="1">
            <w:r w:rsidRPr="0099348A">
              <w:rPr>
                <w:rStyle w:val="Hyperkobling"/>
                <w:noProof/>
              </w:rPr>
              <w:t>5.6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Utprøving av gjennomført opplæring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2E93C" w14:textId="2C92FE90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87" w:history="1">
            <w:r w:rsidRPr="0099348A">
              <w:rPr>
                <w:rStyle w:val="Hyperkobling"/>
                <w:noProof/>
              </w:rPr>
              <w:t>5.7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Utprøving av måleregime for gevinst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A5E12" w14:textId="5C58807A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88" w:history="1">
            <w:r w:rsidRPr="0099348A">
              <w:rPr>
                <w:rStyle w:val="Hyperkobling"/>
                <w:noProof/>
              </w:rPr>
              <w:t>5.8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Nullpunktsmålinger for gevinst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77FA7" w14:textId="4AAC0D54" w:rsidR="008F4BF5" w:rsidRDefault="008F4BF5" w:rsidP="008F4BF5">
          <w:pPr>
            <w:pStyle w:val="INNH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89" w:history="1">
            <w:r w:rsidRPr="0099348A">
              <w:rPr>
                <w:rStyle w:val="Hyperkobling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Gjennomføringsplan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907F5" w14:textId="7D10C3AC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90" w:history="1">
            <w:r w:rsidRPr="0099348A">
              <w:rPr>
                <w:rStyle w:val="Hyperkobling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Forberedel</w:t>
            </w:r>
            <w:r w:rsidRPr="0099348A">
              <w:rPr>
                <w:rStyle w:val="Hyperkobling"/>
                <w:noProof/>
              </w:rPr>
              <w:t>s</w:t>
            </w:r>
            <w:r w:rsidRPr="0099348A">
              <w:rPr>
                <w:rStyle w:val="Hyperkobling"/>
                <w:noProof/>
              </w:rPr>
              <w:t>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33E3C" w14:textId="3306A2CD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91" w:history="1">
            <w:r w:rsidRPr="0099348A">
              <w:rPr>
                <w:rStyle w:val="Hyperkobling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Gjennomføring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763C8" w14:textId="79AB5437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92" w:history="1">
            <w:r w:rsidRPr="0099348A">
              <w:rPr>
                <w:rStyle w:val="Hyperkobling"/>
                <w:noProof/>
              </w:rPr>
              <w:t>6.3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Etterarbeid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BBD47" w14:textId="0AD56932" w:rsidR="008F4BF5" w:rsidRDefault="008F4BF5" w:rsidP="008F4BF5">
          <w:pPr>
            <w:pStyle w:val="INNH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93" w:history="1">
            <w:r w:rsidRPr="0099348A">
              <w:rPr>
                <w:rStyle w:val="Hyperkobling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Erfaringer fra gjennomføring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953E3" w14:textId="0A0F7503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94" w:history="1">
            <w:r w:rsidRPr="0099348A">
              <w:rPr>
                <w:rStyle w:val="Hyperkobling"/>
                <w:noProof/>
              </w:rPr>
              <w:t>7.1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Registreringer og målinger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4187B" w14:textId="583EC854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95" w:history="1">
            <w:r w:rsidRPr="0099348A">
              <w:rPr>
                <w:rStyle w:val="Hyperkobling"/>
                <w:noProof/>
              </w:rPr>
              <w:t>7.2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Resultater fra nullpunktsmålinger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C31F9" w14:textId="469410A2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96" w:history="1">
            <w:r w:rsidRPr="0099348A">
              <w:rPr>
                <w:rStyle w:val="Hyperkobling"/>
                <w:noProof/>
              </w:rPr>
              <w:t>7.3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Evaluering og erfaringer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61111" w14:textId="0968F601" w:rsidR="008F4BF5" w:rsidRDefault="008F4BF5" w:rsidP="008F4BF5">
          <w:pPr>
            <w:pStyle w:val="INNH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721097" w:history="1">
            <w:r w:rsidRPr="0099348A">
              <w:rPr>
                <w:rStyle w:val="Hyperkobling"/>
                <w:noProof/>
              </w:rPr>
              <w:t>7.4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99348A">
              <w:rPr>
                <w:rStyle w:val="Hyperkobling"/>
                <w:noProof/>
              </w:rPr>
              <w:t>Konklusjoner og anbefalinger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DB82E" w14:textId="1864BAA4" w:rsidR="002417DE" w:rsidRDefault="002417DE" w:rsidP="008F4BF5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4D2DB82F" w14:textId="77777777" w:rsidR="00EE2E52" w:rsidRDefault="00EE2E52">
      <w:pPr>
        <w:spacing w:after="200" w:line="276" w:lineRule="auto"/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14:paraId="4D2DB830" w14:textId="77777777" w:rsidR="00C52BF3" w:rsidRDefault="00C52BF3" w:rsidP="002417DE">
      <w:pPr>
        <w:pStyle w:val="Overskrift1"/>
        <w:pageBreakBefore w:val="0"/>
      </w:pPr>
      <w:bookmarkStart w:id="0" w:name="_Toc1721072"/>
      <w:r>
        <w:lastRenderedPageBreak/>
        <w:t>Innledning</w:t>
      </w:r>
      <w:bookmarkEnd w:id="0"/>
    </w:p>
    <w:p w14:paraId="4D2DB831" w14:textId="77777777" w:rsidR="00C52BF3" w:rsidRPr="002A09F0" w:rsidRDefault="00C52BF3" w:rsidP="00C52BF3">
      <w:pPr>
        <w:pStyle w:val="Overskrift2"/>
      </w:pPr>
      <w:bookmarkStart w:id="1" w:name="_Toc1721073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1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3584"/>
        <w:gridCol w:w="1765"/>
        <w:gridCol w:w="2375"/>
      </w:tblGrid>
      <w:tr w:rsidR="00C52BF3" w:rsidRPr="00BC1EE2" w14:paraId="4D2DB836" w14:textId="77777777" w:rsidTr="00FE2FB9">
        <w:trPr>
          <w:trHeight w:val="360"/>
        </w:trPr>
        <w:tc>
          <w:tcPr>
            <w:tcW w:w="995" w:type="dxa"/>
            <w:shd w:val="clear" w:color="auto" w:fill="D7E8F5"/>
          </w:tcPr>
          <w:p w14:paraId="4D2DB832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Versjon</w:t>
            </w:r>
          </w:p>
        </w:tc>
        <w:tc>
          <w:tcPr>
            <w:tcW w:w="3584" w:type="dxa"/>
            <w:shd w:val="clear" w:color="auto" w:fill="D7E8F5"/>
          </w:tcPr>
          <w:p w14:paraId="4D2DB833" w14:textId="54DFA7EB" w:rsidR="00C52BF3" w:rsidRPr="00BC1EE2" w:rsidRDefault="008F4BF5" w:rsidP="008F4BF5">
            <w:pPr>
              <w:spacing w:line="276" w:lineRule="auto"/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Hva er endret</w:t>
            </w:r>
          </w:p>
        </w:tc>
        <w:tc>
          <w:tcPr>
            <w:tcW w:w="1765" w:type="dxa"/>
            <w:shd w:val="clear" w:color="auto" w:fill="D7E8F5"/>
          </w:tcPr>
          <w:p w14:paraId="4D2DB834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Dato</w:t>
            </w:r>
          </w:p>
        </w:tc>
        <w:tc>
          <w:tcPr>
            <w:tcW w:w="2375" w:type="dxa"/>
            <w:shd w:val="clear" w:color="auto" w:fill="D7E8F5"/>
          </w:tcPr>
          <w:p w14:paraId="4D2DB835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Forfatter</w:t>
            </w:r>
          </w:p>
        </w:tc>
      </w:tr>
      <w:tr w:rsidR="00C52BF3" w:rsidRPr="009D30DC" w14:paraId="4D2DB83B" w14:textId="77777777" w:rsidTr="00FE2FB9">
        <w:trPr>
          <w:trHeight w:val="396"/>
        </w:trPr>
        <w:tc>
          <w:tcPr>
            <w:tcW w:w="995" w:type="dxa"/>
          </w:tcPr>
          <w:p w14:paraId="4D2DB837" w14:textId="2B04BC7D" w:rsidR="00C52BF3" w:rsidRPr="009D30DC" w:rsidRDefault="00C52BF3" w:rsidP="00915102">
            <w:pPr>
              <w:spacing w:line="276" w:lineRule="auto"/>
            </w:pPr>
          </w:p>
        </w:tc>
        <w:tc>
          <w:tcPr>
            <w:tcW w:w="3584" w:type="dxa"/>
          </w:tcPr>
          <w:p w14:paraId="4D2DB838" w14:textId="785D369A" w:rsidR="00C52BF3" w:rsidRPr="009D30DC" w:rsidRDefault="00C52BF3" w:rsidP="00915102">
            <w:pPr>
              <w:spacing w:line="276" w:lineRule="auto"/>
            </w:pPr>
          </w:p>
        </w:tc>
        <w:tc>
          <w:tcPr>
            <w:tcW w:w="1765" w:type="dxa"/>
          </w:tcPr>
          <w:p w14:paraId="4D2DB839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3A" w14:textId="77777777" w:rsidR="00C52BF3" w:rsidRPr="009D30DC" w:rsidRDefault="00C52BF3" w:rsidP="00915102">
            <w:pPr>
              <w:spacing w:line="276" w:lineRule="auto"/>
            </w:pPr>
          </w:p>
        </w:tc>
      </w:tr>
      <w:tr w:rsidR="00C52BF3" w:rsidRPr="009D30DC" w14:paraId="4D2DB84A" w14:textId="77777777" w:rsidTr="00FE2FB9">
        <w:trPr>
          <w:trHeight w:val="396"/>
        </w:trPr>
        <w:tc>
          <w:tcPr>
            <w:tcW w:w="995" w:type="dxa"/>
          </w:tcPr>
          <w:p w14:paraId="4D2DB846" w14:textId="209772D9" w:rsidR="00C52BF3" w:rsidRPr="009D30DC" w:rsidRDefault="00C52BF3" w:rsidP="00915102">
            <w:pPr>
              <w:spacing w:line="276" w:lineRule="auto"/>
            </w:pPr>
          </w:p>
        </w:tc>
        <w:tc>
          <w:tcPr>
            <w:tcW w:w="3584" w:type="dxa"/>
          </w:tcPr>
          <w:p w14:paraId="4D2DB847" w14:textId="2B2E0C37" w:rsidR="00C52BF3" w:rsidRPr="009D30DC" w:rsidRDefault="00C52BF3" w:rsidP="00915102">
            <w:pPr>
              <w:spacing w:line="276" w:lineRule="auto"/>
            </w:pPr>
          </w:p>
        </w:tc>
        <w:tc>
          <w:tcPr>
            <w:tcW w:w="1765" w:type="dxa"/>
          </w:tcPr>
          <w:p w14:paraId="4D2DB848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49" w14:textId="77777777" w:rsidR="00C52BF3" w:rsidRPr="009D30DC" w:rsidRDefault="00C52BF3" w:rsidP="00915102">
            <w:pPr>
              <w:spacing w:line="276" w:lineRule="auto"/>
            </w:pPr>
          </w:p>
        </w:tc>
      </w:tr>
      <w:tr w:rsidR="008179B7" w:rsidRPr="009D30DC" w14:paraId="4D2DB84F" w14:textId="77777777" w:rsidTr="00FE2FB9">
        <w:trPr>
          <w:trHeight w:val="396"/>
        </w:trPr>
        <w:tc>
          <w:tcPr>
            <w:tcW w:w="995" w:type="dxa"/>
          </w:tcPr>
          <w:p w14:paraId="4D2DB84B" w14:textId="77777777" w:rsidR="008179B7" w:rsidRDefault="008179B7" w:rsidP="00915102">
            <w:pPr>
              <w:spacing w:line="276" w:lineRule="auto"/>
            </w:pPr>
          </w:p>
        </w:tc>
        <w:tc>
          <w:tcPr>
            <w:tcW w:w="3584" w:type="dxa"/>
          </w:tcPr>
          <w:p w14:paraId="4D2DB84C" w14:textId="77777777" w:rsidR="008179B7" w:rsidRDefault="008179B7" w:rsidP="00915102">
            <w:pPr>
              <w:spacing w:line="276" w:lineRule="auto"/>
            </w:pPr>
          </w:p>
        </w:tc>
        <w:tc>
          <w:tcPr>
            <w:tcW w:w="1765" w:type="dxa"/>
          </w:tcPr>
          <w:p w14:paraId="4D2DB84D" w14:textId="77777777" w:rsidR="008179B7" w:rsidRPr="009D30DC" w:rsidRDefault="008179B7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4E" w14:textId="77777777" w:rsidR="008179B7" w:rsidRPr="009D30DC" w:rsidRDefault="008179B7" w:rsidP="00915102">
            <w:pPr>
              <w:spacing w:line="276" w:lineRule="auto"/>
            </w:pPr>
          </w:p>
        </w:tc>
      </w:tr>
      <w:tr w:rsidR="00C52BF3" w:rsidRPr="009D30DC" w14:paraId="4D2DB854" w14:textId="77777777" w:rsidTr="00FE2FB9">
        <w:trPr>
          <w:trHeight w:val="396"/>
        </w:trPr>
        <w:tc>
          <w:tcPr>
            <w:tcW w:w="995" w:type="dxa"/>
          </w:tcPr>
          <w:p w14:paraId="4D2DB850" w14:textId="275B262E" w:rsidR="00C52BF3" w:rsidRPr="009D30DC" w:rsidRDefault="00C52BF3" w:rsidP="00915102">
            <w:pPr>
              <w:spacing w:line="276" w:lineRule="auto"/>
            </w:pPr>
          </w:p>
        </w:tc>
        <w:tc>
          <w:tcPr>
            <w:tcW w:w="3584" w:type="dxa"/>
          </w:tcPr>
          <w:p w14:paraId="4D2DB851" w14:textId="6D1DB2A4" w:rsidR="00C52BF3" w:rsidRPr="009D30DC" w:rsidRDefault="00C52BF3" w:rsidP="00915102">
            <w:pPr>
              <w:spacing w:line="276" w:lineRule="auto"/>
            </w:pPr>
          </w:p>
        </w:tc>
        <w:tc>
          <w:tcPr>
            <w:tcW w:w="1765" w:type="dxa"/>
          </w:tcPr>
          <w:p w14:paraId="4D2DB852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53" w14:textId="77777777" w:rsidR="00C52BF3" w:rsidRPr="009D30DC" w:rsidRDefault="00C52BF3" w:rsidP="00915102">
            <w:pPr>
              <w:spacing w:line="276" w:lineRule="auto"/>
            </w:pPr>
          </w:p>
        </w:tc>
      </w:tr>
    </w:tbl>
    <w:p w14:paraId="4D2DB855" w14:textId="77777777" w:rsidR="00C52BF3" w:rsidRPr="00C90972" w:rsidRDefault="00C52BF3" w:rsidP="00C52BF3"/>
    <w:p w14:paraId="4D2DB856" w14:textId="77777777" w:rsidR="00C52BF3" w:rsidRDefault="00C52BF3" w:rsidP="00C52BF3">
      <w:pPr>
        <w:pStyle w:val="Overskrift2"/>
      </w:pPr>
      <w:bookmarkStart w:id="2" w:name="_Toc1721074"/>
      <w:r>
        <w:t>Formålet med dokumentet</w:t>
      </w:r>
      <w:bookmarkEnd w:id="2"/>
    </w:p>
    <w:p w14:paraId="5F0042CA" w14:textId="2ECA70FE" w:rsidR="00861EB4" w:rsidRDefault="008B465B" w:rsidP="00062D34">
      <w:pPr>
        <w:spacing w:line="276" w:lineRule="auto"/>
      </w:pPr>
      <w:r>
        <w:t xml:space="preserve">Dette dokumentet fungerer både som pilotplan og pilotrapport. </w:t>
      </w:r>
      <w:r w:rsidR="00861EB4">
        <w:t>Den delen av dokumentet som beskriver hva man vil oppnå med piloten utformes før gjennomføring av pilot. Det man faktisk har erfart i løpet av piloten komp</w:t>
      </w:r>
      <w:r w:rsidR="00FE2FB9">
        <w:t>letterer dokumentet i etterkant av gjennomført pilot.</w:t>
      </w:r>
    </w:p>
    <w:p w14:paraId="4D2DB85C" w14:textId="77777777" w:rsidR="00C52BF3" w:rsidRDefault="00C52BF3" w:rsidP="004A43F2">
      <w:pPr>
        <w:spacing w:line="276" w:lineRule="auto"/>
      </w:pPr>
    </w:p>
    <w:p w14:paraId="4D2DB85D" w14:textId="0557D03F" w:rsidR="00FD0F49" w:rsidRDefault="00FD0F49" w:rsidP="00FD0F49">
      <w:pPr>
        <w:spacing w:line="276" w:lineRule="auto"/>
      </w:pPr>
      <w:r w:rsidRPr="00554E30">
        <w:t xml:space="preserve">Målgruppen for dette dokumentet er </w:t>
      </w:r>
      <w:r>
        <w:t xml:space="preserve">porteføljeprosessen i Helse Midt-Norge, </w:t>
      </w:r>
      <w:r w:rsidRPr="00554E30">
        <w:t xml:space="preserve">styringsgruppen, </w:t>
      </w:r>
      <w:r w:rsidR="00823E5D">
        <w:t xml:space="preserve">prosjekteier, </w:t>
      </w:r>
      <w:r w:rsidRPr="00554E30">
        <w:t xml:space="preserve">prosjektleder, </w:t>
      </w:r>
      <w:r>
        <w:t>og andre som har interesse av verdiene som skapes i prosjektet.</w:t>
      </w:r>
    </w:p>
    <w:p w14:paraId="4D2DB85E" w14:textId="77777777" w:rsidR="002B3389" w:rsidRPr="00C90972" w:rsidRDefault="002B3389" w:rsidP="004A43F2">
      <w:pPr>
        <w:spacing w:line="276" w:lineRule="auto"/>
      </w:pPr>
    </w:p>
    <w:p w14:paraId="4D2DB85F" w14:textId="77777777" w:rsidR="00C52BF3" w:rsidRDefault="00C52BF3" w:rsidP="00C52BF3">
      <w:pPr>
        <w:pStyle w:val="Overskrift2"/>
      </w:pPr>
      <w:bookmarkStart w:id="3" w:name="_Toc1721075"/>
      <w:r>
        <w:t>Dokumentets omfang og avgrensning</w:t>
      </w:r>
      <w:bookmarkEnd w:id="3"/>
    </w:p>
    <w:p w14:paraId="7C78F29A" w14:textId="77777777" w:rsidR="00FE0FB2" w:rsidRDefault="00C52BF3" w:rsidP="004A43F2">
      <w:pPr>
        <w:spacing w:line="276" w:lineRule="auto"/>
      </w:pPr>
      <w:r w:rsidRPr="001E3B17">
        <w:t xml:space="preserve">Dokumentet beskriver </w:t>
      </w:r>
      <w:r w:rsidR="00FE0FB2">
        <w:t>forutsetninger, planlegging og gjennomføring av pilot, og oppsummerer funn fra piloten. Dokumentet er et viktig dokument for å sikre størst mulig gevinst av prosjektet, og gir føringer for gjennomføring av resten av prosjektet.</w:t>
      </w:r>
    </w:p>
    <w:p w14:paraId="695BB3CA" w14:textId="77777777" w:rsidR="00206084" w:rsidRDefault="00206084" w:rsidP="004A43F2">
      <w:pPr>
        <w:spacing w:line="276" w:lineRule="auto"/>
      </w:pPr>
    </w:p>
    <w:p w14:paraId="7E0D3428" w14:textId="5B96D253" w:rsidR="00206084" w:rsidRDefault="00206084" w:rsidP="004A43F2">
      <w:pPr>
        <w:spacing w:line="276" w:lineRule="auto"/>
      </w:pPr>
      <w:r>
        <w:t>Dokumentet beskriver ikke prosjektets mål og leveranser, dette finnes i Prosjektplanen.</w:t>
      </w:r>
    </w:p>
    <w:p w14:paraId="664CE38C" w14:textId="77777777" w:rsidR="00FE0FB2" w:rsidRDefault="00FE0FB2" w:rsidP="004A43F2">
      <w:pPr>
        <w:spacing w:line="276" w:lineRule="auto"/>
      </w:pPr>
    </w:p>
    <w:p w14:paraId="4D2DB865" w14:textId="77777777" w:rsidR="00C52BF3" w:rsidRDefault="00C52BF3" w:rsidP="00C52BF3">
      <w:pPr>
        <w:pStyle w:val="Overskrift2"/>
      </w:pPr>
      <w:bookmarkStart w:id="4" w:name="_Toc1721076"/>
      <w:r>
        <w:t>Definisjoner og terminologi</w:t>
      </w:r>
      <w:bookmarkEnd w:id="4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C52BF3" w:rsidRPr="00BC1EE2" w14:paraId="4D2DB868" w14:textId="77777777" w:rsidTr="00EF58D8">
        <w:trPr>
          <w:trHeight w:val="360"/>
        </w:trPr>
        <w:tc>
          <w:tcPr>
            <w:tcW w:w="2410" w:type="dxa"/>
            <w:shd w:val="clear" w:color="auto" w:fill="D7E8F5"/>
          </w:tcPr>
          <w:p w14:paraId="4D2DB866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Ord/uttrykk</w:t>
            </w:r>
          </w:p>
        </w:tc>
        <w:tc>
          <w:tcPr>
            <w:tcW w:w="6237" w:type="dxa"/>
            <w:shd w:val="clear" w:color="auto" w:fill="D7E8F5"/>
          </w:tcPr>
          <w:p w14:paraId="4D2DB867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Forklaring</w:t>
            </w:r>
          </w:p>
        </w:tc>
      </w:tr>
      <w:tr w:rsidR="00C52BF3" w:rsidRPr="009D30DC" w14:paraId="4D2DB86B" w14:textId="77777777" w:rsidTr="00EF58D8">
        <w:trPr>
          <w:trHeight w:val="396"/>
        </w:trPr>
        <w:tc>
          <w:tcPr>
            <w:tcW w:w="2410" w:type="dxa"/>
          </w:tcPr>
          <w:p w14:paraId="4D2DB869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6237" w:type="dxa"/>
          </w:tcPr>
          <w:p w14:paraId="4D2DB86A" w14:textId="77777777" w:rsidR="00C52BF3" w:rsidRPr="009D30DC" w:rsidRDefault="00C52BF3" w:rsidP="00915102">
            <w:pPr>
              <w:spacing w:line="276" w:lineRule="auto"/>
            </w:pPr>
          </w:p>
        </w:tc>
      </w:tr>
      <w:tr w:rsidR="00C52BF3" w:rsidRPr="009D30DC" w14:paraId="4D2DB86E" w14:textId="77777777" w:rsidTr="00EF58D8">
        <w:trPr>
          <w:trHeight w:val="396"/>
        </w:trPr>
        <w:tc>
          <w:tcPr>
            <w:tcW w:w="2410" w:type="dxa"/>
          </w:tcPr>
          <w:p w14:paraId="4D2DB86C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6237" w:type="dxa"/>
          </w:tcPr>
          <w:p w14:paraId="4D2DB86D" w14:textId="77777777" w:rsidR="00C52BF3" w:rsidRPr="009D30DC" w:rsidRDefault="00C52BF3" w:rsidP="00915102">
            <w:pPr>
              <w:spacing w:line="276" w:lineRule="auto"/>
            </w:pPr>
          </w:p>
        </w:tc>
      </w:tr>
    </w:tbl>
    <w:p w14:paraId="4D2DB876" w14:textId="67215DC4" w:rsidR="00C52BF3" w:rsidRPr="00301A7E" w:rsidRDefault="00C52BF3" w:rsidP="00C52BF3">
      <w:pPr>
        <w:pStyle w:val="Overskrift1"/>
        <w:pageBreakBefore w:val="0"/>
      </w:pPr>
      <w:bookmarkStart w:id="5" w:name="_Toc1721077"/>
      <w:r>
        <w:t>Oppsummering</w:t>
      </w:r>
      <w:bookmarkEnd w:id="5"/>
    </w:p>
    <w:p w14:paraId="4D2DB877" w14:textId="3835D737" w:rsidR="00C52BF3" w:rsidRPr="002A09F0" w:rsidRDefault="00C52BF3" w:rsidP="00D2210A">
      <w:pPr>
        <w:spacing w:line="276" w:lineRule="auto"/>
      </w:pPr>
      <w:r>
        <w:t>&lt;</w:t>
      </w:r>
      <w:r w:rsidR="003458BD">
        <w:rPr>
          <w:i/>
        </w:rPr>
        <w:t xml:space="preserve">Overordnet vurdering av gjennomføring av pilot. </w:t>
      </w:r>
      <w:r w:rsidR="00024C04">
        <w:rPr>
          <w:i/>
        </w:rPr>
        <w:t>Erfaringer og anbefalte tiltak.</w:t>
      </w:r>
      <w:r w:rsidR="003458BD">
        <w:rPr>
          <w:i/>
        </w:rPr>
        <w:t xml:space="preserve"> </w:t>
      </w:r>
      <w:r>
        <w:t>&gt;</w:t>
      </w:r>
    </w:p>
    <w:p w14:paraId="4D2DB878" w14:textId="2E1A867D" w:rsidR="00C52BF3" w:rsidRPr="00301A7E" w:rsidRDefault="005541D8" w:rsidP="00C52BF3">
      <w:pPr>
        <w:pStyle w:val="Overskrift1"/>
        <w:pageBreakBefore w:val="0"/>
      </w:pPr>
      <w:bookmarkStart w:id="6" w:name="_Toc1721078"/>
      <w:r>
        <w:lastRenderedPageBreak/>
        <w:t xml:space="preserve">Formål </w:t>
      </w:r>
      <w:r w:rsidR="007F7745">
        <w:t>med pilot</w:t>
      </w:r>
      <w:bookmarkEnd w:id="6"/>
    </w:p>
    <w:p w14:paraId="4D2DB879" w14:textId="770931BA" w:rsidR="00C52BF3" w:rsidRPr="00E65D0F" w:rsidRDefault="00C52BF3" w:rsidP="00D2210A">
      <w:pPr>
        <w:spacing w:line="276" w:lineRule="auto"/>
      </w:pPr>
      <w:r>
        <w:t>&lt;</w:t>
      </w:r>
      <w:r w:rsidR="00206084" w:rsidRPr="00646859">
        <w:rPr>
          <w:i/>
        </w:rPr>
        <w:t xml:space="preserve">Beskriv </w:t>
      </w:r>
      <w:r w:rsidR="005541D8">
        <w:rPr>
          <w:i/>
        </w:rPr>
        <w:t>bakgrunn og formål</w:t>
      </w:r>
      <w:r w:rsidR="00206084" w:rsidRPr="00646859">
        <w:rPr>
          <w:i/>
        </w:rPr>
        <w:t xml:space="preserve"> med pilotgjennomføringen. Hva vil man finne ut, hva vil man måle?</w:t>
      </w:r>
      <w:r w:rsidR="00646859">
        <w:rPr>
          <w:i/>
        </w:rPr>
        <w:t>&gt;</w:t>
      </w:r>
    </w:p>
    <w:p w14:paraId="4D2DB87A" w14:textId="11929A08" w:rsidR="00C52BF3" w:rsidRPr="00301A7E" w:rsidRDefault="00E538E7" w:rsidP="00C52BF3">
      <w:pPr>
        <w:pStyle w:val="Overskrift1"/>
        <w:pageBreakBefore w:val="0"/>
      </w:pPr>
      <w:bookmarkStart w:id="7" w:name="_Toc1721079"/>
      <w:r>
        <w:t>Valg av p</w:t>
      </w:r>
      <w:r w:rsidR="00646859">
        <w:t>ilot</w:t>
      </w:r>
      <w:r>
        <w:t>sted</w:t>
      </w:r>
      <w:bookmarkEnd w:id="7"/>
    </w:p>
    <w:p w14:paraId="7189579D" w14:textId="257B96EF" w:rsidR="00646859" w:rsidRDefault="00646859" w:rsidP="00D2210A">
      <w:pPr>
        <w:spacing w:line="276" w:lineRule="auto"/>
        <w:rPr>
          <w:i/>
        </w:rPr>
      </w:pPr>
      <w:r>
        <w:t>&lt;</w:t>
      </w:r>
      <w:r w:rsidRPr="00915102">
        <w:rPr>
          <w:i/>
        </w:rPr>
        <w:t>Beskriv</w:t>
      </w:r>
      <w:r>
        <w:rPr>
          <w:i/>
        </w:rPr>
        <w:t xml:space="preserve"> kriteriene for valg av pilotsted</w:t>
      </w:r>
      <w:r w:rsidR="007F7745">
        <w:rPr>
          <w:i/>
        </w:rPr>
        <w:t>. Anslå nødvendig omfang av innsamlet erfaring for å besvare hensikten med piloten. A</w:t>
      </w:r>
      <w:r>
        <w:rPr>
          <w:i/>
        </w:rPr>
        <w:t xml:space="preserve">ngi </w:t>
      </w:r>
      <w:r w:rsidR="00207B4E">
        <w:rPr>
          <w:i/>
        </w:rPr>
        <w:t>hvilke steder som er utpekt som pilo</w:t>
      </w:r>
      <w:r w:rsidR="007F7745">
        <w:rPr>
          <w:i/>
        </w:rPr>
        <w:t>t, og omfanget av piloten</w:t>
      </w:r>
      <w:r w:rsidR="00207B4E">
        <w:rPr>
          <w:i/>
        </w:rPr>
        <w:t>.&gt;</w:t>
      </w:r>
      <w:r w:rsidRPr="00915102">
        <w:rPr>
          <w:i/>
        </w:rPr>
        <w:t xml:space="preserve"> </w:t>
      </w:r>
    </w:p>
    <w:p w14:paraId="41D88AC4" w14:textId="25C88A3A" w:rsidR="0031018A" w:rsidRDefault="003F6F48" w:rsidP="0031018A">
      <w:pPr>
        <w:pStyle w:val="Overskrift1"/>
        <w:pageBreakBefore w:val="0"/>
      </w:pPr>
      <w:bookmarkStart w:id="8" w:name="_Toc1721080"/>
      <w:r>
        <w:t>Planlagte r</w:t>
      </w:r>
      <w:r w:rsidR="00207B4E">
        <w:t>egistreringer</w:t>
      </w:r>
      <w:bookmarkEnd w:id="8"/>
    </w:p>
    <w:p w14:paraId="2B505DF7" w14:textId="207E52E5" w:rsidR="0031018A" w:rsidRDefault="0031018A" w:rsidP="0031018A">
      <w:pPr>
        <w:spacing w:line="276" w:lineRule="auto"/>
      </w:pPr>
      <w:r>
        <w:t>&lt;</w:t>
      </w:r>
      <w:r w:rsidRPr="00357CB8">
        <w:rPr>
          <w:i/>
        </w:rPr>
        <w:t xml:space="preserve">Beskriv </w:t>
      </w:r>
      <w:r w:rsidR="00207B4E">
        <w:rPr>
          <w:i/>
        </w:rPr>
        <w:t xml:space="preserve">i underkapitlene nedenfor hva man ønsker å kartlegge under piloten. </w:t>
      </w:r>
      <w:r w:rsidR="003027B4">
        <w:rPr>
          <w:i/>
        </w:rPr>
        <w:t>Angi flere underkapitler hvis de som er angitt ikke passer</w:t>
      </w:r>
      <w:r w:rsidR="00E04BF6">
        <w:rPr>
          <w:i/>
        </w:rPr>
        <w:t>.</w:t>
      </w:r>
      <w:r w:rsidR="00CB3D6D">
        <w:rPr>
          <w:i/>
        </w:rPr>
        <w:t xml:space="preserve"> Husk at </w:t>
      </w:r>
      <w:r w:rsidR="004A0E23">
        <w:rPr>
          <w:i/>
        </w:rPr>
        <w:t>man må søke å innhente erfaring som er nyttig for gjennomføring av hele prosjektet, ikke bare for pilotperioden (opplæring, informasjon etc.)</w:t>
      </w:r>
      <w:r>
        <w:t>&gt;</w:t>
      </w:r>
    </w:p>
    <w:p w14:paraId="27556288" w14:textId="3E09257B" w:rsidR="003027B4" w:rsidRDefault="003027B4" w:rsidP="003027B4">
      <w:pPr>
        <w:pStyle w:val="Overskrift2"/>
        <w:numPr>
          <w:ilvl w:val="1"/>
          <w:numId w:val="37"/>
        </w:numPr>
      </w:pPr>
      <w:bookmarkStart w:id="9" w:name="_Toc1721081"/>
      <w:r>
        <w:t>Utprøving av teknisk løsning</w:t>
      </w:r>
      <w:bookmarkEnd w:id="9"/>
    </w:p>
    <w:p w14:paraId="499E7229" w14:textId="0DD20785" w:rsidR="004360DF" w:rsidRPr="004360DF" w:rsidRDefault="004360DF" w:rsidP="003027B4">
      <w:pPr>
        <w:spacing w:line="276" w:lineRule="auto"/>
        <w:rPr>
          <w:i/>
        </w:rPr>
      </w:pPr>
      <w:r>
        <w:rPr>
          <w:i/>
        </w:rPr>
        <w:t>&lt;</w:t>
      </w:r>
      <w:r w:rsidRPr="004360DF">
        <w:rPr>
          <w:i/>
        </w:rPr>
        <w:t>Beskriv hva man ønsker å undersøke ved tekniske forhold ved løsningen</w:t>
      </w:r>
      <w:r>
        <w:rPr>
          <w:i/>
        </w:rPr>
        <w:t>&gt;</w:t>
      </w:r>
    </w:p>
    <w:p w14:paraId="4E13E55E" w14:textId="79093258" w:rsidR="003027B4" w:rsidRDefault="003027B4" w:rsidP="003027B4">
      <w:pPr>
        <w:pStyle w:val="Overskrift2"/>
        <w:numPr>
          <w:ilvl w:val="1"/>
          <w:numId w:val="37"/>
        </w:numPr>
      </w:pPr>
      <w:bookmarkStart w:id="10" w:name="_Toc1721082"/>
      <w:r>
        <w:t>Utprøving av brukervennlighet</w:t>
      </w:r>
      <w:r w:rsidR="000D1422">
        <w:t xml:space="preserve"> og funksjonalitet</w:t>
      </w:r>
      <w:bookmarkEnd w:id="10"/>
    </w:p>
    <w:p w14:paraId="5B046323" w14:textId="5B57CD71" w:rsidR="00F7514C" w:rsidRPr="004360DF" w:rsidRDefault="00F7514C" w:rsidP="00F7514C">
      <w:pPr>
        <w:spacing w:line="276" w:lineRule="auto"/>
        <w:rPr>
          <w:i/>
        </w:rPr>
      </w:pPr>
      <w:r>
        <w:rPr>
          <w:i/>
        </w:rPr>
        <w:t>&lt;</w:t>
      </w:r>
      <w:r w:rsidRPr="004360DF">
        <w:rPr>
          <w:i/>
        </w:rPr>
        <w:t xml:space="preserve">Beskriv hva man ønsker å undersøke ved </w:t>
      </w:r>
      <w:r>
        <w:rPr>
          <w:i/>
        </w:rPr>
        <w:t>bruk av</w:t>
      </w:r>
      <w:r w:rsidRPr="004360DF">
        <w:rPr>
          <w:i/>
        </w:rPr>
        <w:t xml:space="preserve"> løsningen</w:t>
      </w:r>
      <w:r>
        <w:rPr>
          <w:i/>
        </w:rPr>
        <w:t>&gt;</w:t>
      </w:r>
    </w:p>
    <w:p w14:paraId="151CC4C0" w14:textId="2C8F7C56" w:rsidR="000D1422" w:rsidRDefault="000D1422" w:rsidP="000D1422">
      <w:pPr>
        <w:pStyle w:val="Overskrift2"/>
        <w:numPr>
          <w:ilvl w:val="1"/>
          <w:numId w:val="37"/>
        </w:numPr>
      </w:pPr>
      <w:bookmarkStart w:id="11" w:name="_Toc1721083"/>
      <w:r>
        <w:t>Utprøving av nye rutiner</w:t>
      </w:r>
      <w:bookmarkEnd w:id="11"/>
    </w:p>
    <w:p w14:paraId="0BB4C2BC" w14:textId="4DE435BA" w:rsidR="000D1422" w:rsidRPr="004360DF" w:rsidRDefault="000D1422" w:rsidP="000D1422">
      <w:pPr>
        <w:spacing w:line="276" w:lineRule="auto"/>
        <w:rPr>
          <w:i/>
        </w:rPr>
      </w:pPr>
      <w:r>
        <w:rPr>
          <w:i/>
        </w:rPr>
        <w:t>&lt;</w:t>
      </w:r>
      <w:r w:rsidRPr="004360DF">
        <w:rPr>
          <w:i/>
        </w:rPr>
        <w:t>Beskriv hva man ønsker å undersøke ved</w:t>
      </w:r>
      <w:r>
        <w:rPr>
          <w:i/>
        </w:rPr>
        <w:t xml:space="preserve">rørende omlegging av </w:t>
      </w:r>
      <w:r w:rsidR="00D665E3">
        <w:rPr>
          <w:i/>
        </w:rPr>
        <w:t>arbeids</w:t>
      </w:r>
      <w:r>
        <w:rPr>
          <w:i/>
        </w:rPr>
        <w:t>rutiner&gt;</w:t>
      </w:r>
    </w:p>
    <w:p w14:paraId="541EC7B6" w14:textId="1EA83626" w:rsidR="003027B4" w:rsidRDefault="003027B4" w:rsidP="003027B4">
      <w:pPr>
        <w:pStyle w:val="Overskrift2"/>
        <w:numPr>
          <w:ilvl w:val="1"/>
          <w:numId w:val="37"/>
        </w:numPr>
      </w:pPr>
      <w:bookmarkStart w:id="12" w:name="_Toc1721084"/>
      <w:r>
        <w:t>Utprøving av supportapparat</w:t>
      </w:r>
      <w:bookmarkEnd w:id="12"/>
    </w:p>
    <w:p w14:paraId="616931ED" w14:textId="6BA102A1" w:rsidR="00F7514C" w:rsidRPr="004360DF" w:rsidRDefault="00F7514C" w:rsidP="00F7514C">
      <w:pPr>
        <w:spacing w:line="276" w:lineRule="auto"/>
        <w:rPr>
          <w:i/>
        </w:rPr>
      </w:pPr>
      <w:r>
        <w:rPr>
          <w:i/>
        </w:rPr>
        <w:t>&lt;</w:t>
      </w:r>
      <w:r w:rsidRPr="004360DF">
        <w:rPr>
          <w:i/>
        </w:rPr>
        <w:t xml:space="preserve">Beskriv hva man ønsker å undersøke ved </w:t>
      </w:r>
      <w:r w:rsidR="00D370CF">
        <w:rPr>
          <w:i/>
        </w:rPr>
        <w:t>brukerstøtte rund</w:t>
      </w:r>
      <w:r>
        <w:rPr>
          <w:i/>
        </w:rPr>
        <w:t xml:space="preserve">t </w:t>
      </w:r>
      <w:r w:rsidRPr="004360DF">
        <w:rPr>
          <w:i/>
        </w:rPr>
        <w:t>løsningen</w:t>
      </w:r>
      <w:r>
        <w:rPr>
          <w:i/>
        </w:rPr>
        <w:t>&gt;</w:t>
      </w:r>
    </w:p>
    <w:p w14:paraId="378D84DA" w14:textId="79976847" w:rsidR="003027B4" w:rsidRDefault="003027B4" w:rsidP="003027B4">
      <w:pPr>
        <w:pStyle w:val="Overskrift2"/>
        <w:numPr>
          <w:ilvl w:val="1"/>
          <w:numId w:val="37"/>
        </w:numPr>
      </w:pPr>
      <w:bookmarkStart w:id="13" w:name="_Toc1721085"/>
      <w:r>
        <w:t xml:space="preserve">Utprøving av </w:t>
      </w:r>
      <w:r w:rsidR="00627E5E">
        <w:t>informasjon</w:t>
      </w:r>
      <w:bookmarkEnd w:id="13"/>
    </w:p>
    <w:p w14:paraId="408860C2" w14:textId="3C44214A" w:rsidR="00627E5E" w:rsidRPr="00B56A5D" w:rsidRDefault="00F7514C" w:rsidP="003027B4">
      <w:pPr>
        <w:spacing w:line="276" w:lineRule="auto"/>
        <w:rPr>
          <w:i/>
        </w:rPr>
      </w:pPr>
      <w:r>
        <w:rPr>
          <w:i/>
        </w:rPr>
        <w:t>&lt;</w:t>
      </w:r>
      <w:r w:rsidRPr="004360DF">
        <w:rPr>
          <w:i/>
        </w:rPr>
        <w:t xml:space="preserve">Beskriv hva man ønsker å undersøke ved </w:t>
      </w:r>
      <w:r>
        <w:rPr>
          <w:i/>
        </w:rPr>
        <w:t>informasjon som er utarbeidet for bruk av løsningen</w:t>
      </w:r>
      <w:r w:rsidR="00CB3D6D">
        <w:rPr>
          <w:i/>
        </w:rPr>
        <w:t>. Kan evt. slås sammen med punktet ovenfor.</w:t>
      </w:r>
      <w:r>
        <w:rPr>
          <w:i/>
        </w:rPr>
        <w:t>&gt;</w:t>
      </w:r>
    </w:p>
    <w:p w14:paraId="29AE6F5D" w14:textId="712EFDA8" w:rsidR="00627E5E" w:rsidRDefault="00627E5E" w:rsidP="00627E5E">
      <w:pPr>
        <w:pStyle w:val="Overskrift2"/>
        <w:numPr>
          <w:ilvl w:val="1"/>
          <w:numId w:val="37"/>
        </w:numPr>
      </w:pPr>
      <w:bookmarkStart w:id="14" w:name="_Toc1721086"/>
      <w:r>
        <w:t>Utprøving av gjennomført opplæring</w:t>
      </w:r>
      <w:bookmarkEnd w:id="14"/>
    </w:p>
    <w:p w14:paraId="23ED2A04" w14:textId="1DAE39D6" w:rsidR="00CB3D6D" w:rsidRPr="004360DF" w:rsidRDefault="00CB3D6D" w:rsidP="00CB3D6D">
      <w:pPr>
        <w:spacing w:line="276" w:lineRule="auto"/>
        <w:rPr>
          <w:i/>
        </w:rPr>
      </w:pPr>
      <w:r>
        <w:rPr>
          <w:i/>
        </w:rPr>
        <w:t>&lt;</w:t>
      </w:r>
      <w:r w:rsidRPr="004360DF">
        <w:rPr>
          <w:i/>
        </w:rPr>
        <w:t xml:space="preserve">Beskriv hva man ønsker å undersøke ved </w:t>
      </w:r>
      <w:r>
        <w:rPr>
          <w:i/>
        </w:rPr>
        <w:t>opplæring som gis i forbindelse med bruk av løsningen&gt;</w:t>
      </w:r>
    </w:p>
    <w:p w14:paraId="32C60873" w14:textId="78FDCA0A" w:rsidR="00627E5E" w:rsidRDefault="00627E5E" w:rsidP="00627E5E">
      <w:pPr>
        <w:pStyle w:val="Overskrift2"/>
        <w:numPr>
          <w:ilvl w:val="1"/>
          <w:numId w:val="37"/>
        </w:numPr>
      </w:pPr>
      <w:bookmarkStart w:id="15" w:name="_Toc1721087"/>
      <w:r>
        <w:lastRenderedPageBreak/>
        <w:t>Utprøving av måleregime for gevinst</w:t>
      </w:r>
      <w:bookmarkEnd w:id="15"/>
    </w:p>
    <w:p w14:paraId="3A89123D" w14:textId="6EED2C84" w:rsidR="003027B4" w:rsidRDefault="00CF51DA" w:rsidP="003027B4">
      <w:pPr>
        <w:spacing w:line="276" w:lineRule="auto"/>
      </w:pPr>
      <w:r>
        <w:rPr>
          <w:i/>
        </w:rPr>
        <w:t>&lt;</w:t>
      </w:r>
      <w:r w:rsidRPr="004360DF">
        <w:rPr>
          <w:i/>
        </w:rPr>
        <w:t>Beskriv hv</w:t>
      </w:r>
      <w:r>
        <w:rPr>
          <w:i/>
        </w:rPr>
        <w:t xml:space="preserve">ordan </w:t>
      </w:r>
      <w:r w:rsidRPr="004360DF">
        <w:rPr>
          <w:i/>
        </w:rPr>
        <w:t xml:space="preserve">man </w:t>
      </w:r>
      <w:r>
        <w:rPr>
          <w:i/>
        </w:rPr>
        <w:t xml:space="preserve">kan </w:t>
      </w:r>
      <w:r w:rsidRPr="004360DF">
        <w:rPr>
          <w:i/>
        </w:rPr>
        <w:t xml:space="preserve">undersøke </w:t>
      </w:r>
      <w:r>
        <w:rPr>
          <w:i/>
        </w:rPr>
        <w:t>foreslått måleregime for registrering av gevinster. Hentes fra Gevinstrealiseringsplanen&gt;</w:t>
      </w:r>
    </w:p>
    <w:p w14:paraId="26CDE1CD" w14:textId="1570FD66" w:rsidR="00627E5E" w:rsidRDefault="00E33B79" w:rsidP="00627E5E">
      <w:pPr>
        <w:pStyle w:val="Overskrift2"/>
        <w:numPr>
          <w:ilvl w:val="1"/>
          <w:numId w:val="37"/>
        </w:numPr>
      </w:pPr>
      <w:bookmarkStart w:id="16" w:name="_Toc1721088"/>
      <w:r>
        <w:t>Nullpunktsmålinger</w:t>
      </w:r>
      <w:r w:rsidR="00627E5E">
        <w:t xml:space="preserve"> for gevinst</w:t>
      </w:r>
      <w:bookmarkEnd w:id="16"/>
    </w:p>
    <w:p w14:paraId="57387C2E" w14:textId="596C7251" w:rsidR="00CF51DA" w:rsidRDefault="00507F52" w:rsidP="00CF51DA">
      <w:pPr>
        <w:spacing w:line="276" w:lineRule="auto"/>
      </w:pPr>
      <w:r>
        <w:rPr>
          <w:i/>
        </w:rPr>
        <w:t>&lt;</w:t>
      </w:r>
      <w:r w:rsidR="00823E5D">
        <w:rPr>
          <w:i/>
        </w:rPr>
        <w:t xml:space="preserve">Vurder om piloten kan være en start på måling av baseline for gevinstoppfølging. </w:t>
      </w:r>
      <w:r>
        <w:rPr>
          <w:i/>
        </w:rPr>
        <w:t xml:space="preserve">Resultatet </w:t>
      </w:r>
      <w:r w:rsidR="005B1849">
        <w:rPr>
          <w:i/>
        </w:rPr>
        <w:t xml:space="preserve">registreres </w:t>
      </w:r>
      <w:r w:rsidR="00CF51DA">
        <w:rPr>
          <w:i/>
        </w:rPr>
        <w:t>i Gevinstrealiseringsplanen&gt;</w:t>
      </w:r>
    </w:p>
    <w:p w14:paraId="3B3CCE94" w14:textId="77777777" w:rsidR="00627E5E" w:rsidRPr="00816EC3" w:rsidRDefault="00627E5E" w:rsidP="003027B4">
      <w:pPr>
        <w:spacing w:line="276" w:lineRule="auto"/>
      </w:pPr>
    </w:p>
    <w:p w14:paraId="4D2DB892" w14:textId="660D9144" w:rsidR="00C52BF3" w:rsidRDefault="003F6F48" w:rsidP="00C52BF3">
      <w:pPr>
        <w:pStyle w:val="Overskrift1"/>
        <w:pageBreakBefore w:val="0"/>
      </w:pPr>
      <w:bookmarkStart w:id="17" w:name="_Toc1721089"/>
      <w:r>
        <w:t>Gjennomføringsplan</w:t>
      </w:r>
      <w:bookmarkEnd w:id="17"/>
    </w:p>
    <w:p w14:paraId="776951BA" w14:textId="51B3A906" w:rsidR="00451A8F" w:rsidRPr="00823E5D" w:rsidRDefault="00451A8F" w:rsidP="00451A8F">
      <w:pPr>
        <w:pStyle w:val="HEMITBrdtekst"/>
        <w:spacing w:line="276" w:lineRule="auto"/>
        <w:rPr>
          <w:i/>
          <w:lang w:val="nb-NO"/>
        </w:rPr>
      </w:pPr>
      <w:r w:rsidRPr="00823E5D">
        <w:rPr>
          <w:i/>
          <w:lang w:val="nb-NO"/>
        </w:rPr>
        <w:t>&lt;Vis til egen gjennomføringsplan, eller bruk avsnittene under. Kan evt. legges som vedlegg til dette dokumentet&gt;</w:t>
      </w:r>
    </w:p>
    <w:p w14:paraId="119E6CEE" w14:textId="1F96CDFE" w:rsidR="0070227B" w:rsidRDefault="0070227B" w:rsidP="0070227B">
      <w:pPr>
        <w:pStyle w:val="Overskrift2"/>
        <w:numPr>
          <w:ilvl w:val="1"/>
          <w:numId w:val="37"/>
        </w:numPr>
      </w:pPr>
      <w:bookmarkStart w:id="18" w:name="_Toc1721090"/>
      <w:r>
        <w:t>Forberedelser</w:t>
      </w:r>
      <w:bookmarkEnd w:id="18"/>
    </w:p>
    <w:p w14:paraId="7CDFB404" w14:textId="3A7D34DD" w:rsidR="0070227B" w:rsidRPr="00F453A3" w:rsidRDefault="00F453A3" w:rsidP="0070227B">
      <w:pPr>
        <w:spacing w:line="276" w:lineRule="auto"/>
        <w:rPr>
          <w:i/>
        </w:rPr>
      </w:pPr>
      <w:r>
        <w:rPr>
          <w:i/>
        </w:rPr>
        <w:t>&lt;</w:t>
      </w:r>
      <w:r w:rsidR="0070227B" w:rsidRPr="00F453A3">
        <w:rPr>
          <w:i/>
        </w:rPr>
        <w:t xml:space="preserve">Beskriv </w:t>
      </w:r>
      <w:r w:rsidR="005B1849">
        <w:rPr>
          <w:i/>
        </w:rPr>
        <w:t xml:space="preserve">detaljert handlingsplan, </w:t>
      </w:r>
      <w:r w:rsidR="0070227B" w:rsidRPr="00F453A3">
        <w:rPr>
          <w:i/>
        </w:rPr>
        <w:t>hva skal skje når, og ressursbehov</w:t>
      </w:r>
      <w:r>
        <w:rPr>
          <w:i/>
        </w:rPr>
        <w:t>&gt;</w:t>
      </w:r>
    </w:p>
    <w:p w14:paraId="569C49A0" w14:textId="2419F313" w:rsidR="0070227B" w:rsidRDefault="0070227B" w:rsidP="0070227B">
      <w:pPr>
        <w:pStyle w:val="Overskrift2"/>
        <w:numPr>
          <w:ilvl w:val="1"/>
          <w:numId w:val="37"/>
        </w:numPr>
      </w:pPr>
      <w:bookmarkStart w:id="19" w:name="_Toc1721091"/>
      <w:r>
        <w:t>Gjennomføring</w:t>
      </w:r>
      <w:bookmarkEnd w:id="19"/>
    </w:p>
    <w:p w14:paraId="090F5664" w14:textId="2080370E" w:rsidR="00F453A3" w:rsidRDefault="00F453A3" w:rsidP="00F453A3">
      <w:pPr>
        <w:spacing w:line="276" w:lineRule="auto"/>
        <w:rPr>
          <w:i/>
        </w:rPr>
      </w:pPr>
      <w:r>
        <w:rPr>
          <w:i/>
        </w:rPr>
        <w:t>&lt;</w:t>
      </w:r>
      <w:r w:rsidR="005B1849" w:rsidRPr="00F453A3">
        <w:rPr>
          <w:i/>
        </w:rPr>
        <w:t xml:space="preserve">Beskriv </w:t>
      </w:r>
      <w:r w:rsidR="005B1849">
        <w:rPr>
          <w:i/>
        </w:rPr>
        <w:t xml:space="preserve">detaljert handlingsplan, </w:t>
      </w:r>
      <w:r w:rsidR="005B1849" w:rsidRPr="00F453A3">
        <w:rPr>
          <w:i/>
        </w:rPr>
        <w:t>hva skal skje når, og ressursbehov</w:t>
      </w:r>
      <w:r w:rsidR="005B1849">
        <w:rPr>
          <w:i/>
        </w:rPr>
        <w:t xml:space="preserve"> </w:t>
      </w:r>
      <w:r>
        <w:rPr>
          <w:i/>
        </w:rPr>
        <w:t>&gt;</w:t>
      </w:r>
    </w:p>
    <w:p w14:paraId="71CCD39F" w14:textId="77777777" w:rsidR="00F27CB8" w:rsidRDefault="00F27CB8" w:rsidP="00F453A3">
      <w:pPr>
        <w:spacing w:line="276" w:lineRule="auto"/>
        <w:rPr>
          <w:i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534"/>
        <w:gridCol w:w="3150"/>
        <w:gridCol w:w="1527"/>
        <w:gridCol w:w="993"/>
        <w:gridCol w:w="992"/>
        <w:gridCol w:w="2126"/>
      </w:tblGrid>
      <w:tr w:rsidR="00336301" w:rsidRPr="008F4BF5" w14:paraId="4377ECF6" w14:textId="067EA2B1" w:rsidTr="00336301">
        <w:tc>
          <w:tcPr>
            <w:tcW w:w="534" w:type="dxa"/>
          </w:tcPr>
          <w:p w14:paraId="3D2A870F" w14:textId="258B252B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3150" w:type="dxa"/>
          </w:tcPr>
          <w:p w14:paraId="238C105C" w14:textId="2FAF0D92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Oppgave</w:t>
            </w:r>
          </w:p>
        </w:tc>
        <w:tc>
          <w:tcPr>
            <w:tcW w:w="1527" w:type="dxa"/>
          </w:tcPr>
          <w:p w14:paraId="4F5C5EF4" w14:textId="128A9AB3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Ansvarlig</w:t>
            </w:r>
          </w:p>
        </w:tc>
        <w:tc>
          <w:tcPr>
            <w:tcW w:w="993" w:type="dxa"/>
          </w:tcPr>
          <w:p w14:paraId="25B3A610" w14:textId="1E7050ED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Start</w:t>
            </w:r>
          </w:p>
        </w:tc>
        <w:tc>
          <w:tcPr>
            <w:tcW w:w="992" w:type="dxa"/>
          </w:tcPr>
          <w:p w14:paraId="77F66B1B" w14:textId="69793506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Slutt</w:t>
            </w:r>
          </w:p>
        </w:tc>
        <w:tc>
          <w:tcPr>
            <w:tcW w:w="2126" w:type="dxa"/>
          </w:tcPr>
          <w:p w14:paraId="43340192" w14:textId="0D477FAB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Kommentar</w:t>
            </w:r>
          </w:p>
        </w:tc>
      </w:tr>
      <w:tr w:rsidR="00336301" w:rsidRPr="008F4BF5" w14:paraId="64D57C38" w14:textId="3D2D0A64" w:rsidTr="00336301">
        <w:tc>
          <w:tcPr>
            <w:tcW w:w="534" w:type="dxa"/>
          </w:tcPr>
          <w:p w14:paraId="6ACA6079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</w:tcPr>
          <w:p w14:paraId="70E3EA41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</w:tcPr>
          <w:p w14:paraId="729EB9D2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E4B9105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4073DAA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3F47BB1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36301" w:rsidRPr="008F4BF5" w14:paraId="39FDC27E" w14:textId="5539F537" w:rsidTr="00336301">
        <w:tc>
          <w:tcPr>
            <w:tcW w:w="534" w:type="dxa"/>
          </w:tcPr>
          <w:p w14:paraId="6D0B6BE6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</w:tcPr>
          <w:p w14:paraId="6A37448C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</w:tcPr>
          <w:p w14:paraId="654DA193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E3C61C3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D7F5C1F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B811680" w14:textId="77777777" w:rsidR="00336301" w:rsidRPr="008F4BF5" w:rsidRDefault="00336301" w:rsidP="00F453A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6D93B7B" w14:textId="77777777" w:rsidR="00D370CF" w:rsidRPr="00F453A3" w:rsidRDefault="00D370CF" w:rsidP="00F453A3">
      <w:pPr>
        <w:spacing w:line="276" w:lineRule="auto"/>
        <w:rPr>
          <w:i/>
        </w:rPr>
      </w:pPr>
    </w:p>
    <w:p w14:paraId="430726D5" w14:textId="3F7EC1DB" w:rsidR="0070227B" w:rsidRDefault="0070227B" w:rsidP="0070227B">
      <w:pPr>
        <w:pStyle w:val="Overskrift2"/>
        <w:numPr>
          <w:ilvl w:val="1"/>
          <w:numId w:val="37"/>
        </w:numPr>
      </w:pPr>
      <w:bookmarkStart w:id="20" w:name="_Toc1721092"/>
      <w:r>
        <w:t>Etterarbeid</w:t>
      </w:r>
      <w:bookmarkEnd w:id="20"/>
    </w:p>
    <w:p w14:paraId="2C720016" w14:textId="06DAFFD0" w:rsidR="00F453A3" w:rsidRPr="00F453A3" w:rsidRDefault="00F453A3" w:rsidP="00F453A3">
      <w:pPr>
        <w:spacing w:line="276" w:lineRule="auto"/>
        <w:rPr>
          <w:i/>
        </w:rPr>
      </w:pPr>
      <w:r>
        <w:rPr>
          <w:i/>
        </w:rPr>
        <w:t>&lt;</w:t>
      </w:r>
      <w:r w:rsidR="005B1849" w:rsidRPr="00F453A3">
        <w:rPr>
          <w:i/>
        </w:rPr>
        <w:t xml:space="preserve">Beskriv </w:t>
      </w:r>
      <w:r w:rsidR="005B1849">
        <w:rPr>
          <w:i/>
        </w:rPr>
        <w:t xml:space="preserve">detaljert handlingsplan, </w:t>
      </w:r>
      <w:r w:rsidR="005B1849" w:rsidRPr="00F453A3">
        <w:rPr>
          <w:i/>
        </w:rPr>
        <w:t>hva skal skje når, og ressursbehov</w:t>
      </w:r>
      <w:r w:rsidR="005B1849">
        <w:rPr>
          <w:i/>
        </w:rPr>
        <w:t xml:space="preserve"> </w:t>
      </w:r>
      <w:r>
        <w:rPr>
          <w:i/>
        </w:rPr>
        <w:t>&gt;</w:t>
      </w:r>
    </w:p>
    <w:p w14:paraId="128ED900" w14:textId="52591756" w:rsidR="0070227B" w:rsidRDefault="00796982" w:rsidP="009E5B2D">
      <w:pPr>
        <w:spacing w:line="276" w:lineRule="auto"/>
        <w:rPr>
          <w:i/>
        </w:rPr>
      </w:pPr>
      <w:r w:rsidRPr="00796982">
        <w:rPr>
          <w:i/>
        </w:rPr>
        <w:t>&lt;Vis evt. til en produksjonssettingsplan istedenfor å beskrive i dette kapitlet&gt;</w:t>
      </w:r>
    </w:p>
    <w:p w14:paraId="3EE11CA7" w14:textId="06348EA5" w:rsidR="00D370CF" w:rsidRDefault="00D370CF" w:rsidP="009E5B2D">
      <w:pPr>
        <w:spacing w:line="276" w:lineRule="auto"/>
        <w:rPr>
          <w:i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534"/>
        <w:gridCol w:w="3150"/>
        <w:gridCol w:w="1527"/>
        <w:gridCol w:w="993"/>
        <w:gridCol w:w="992"/>
        <w:gridCol w:w="2126"/>
      </w:tblGrid>
      <w:tr w:rsidR="00F27CB8" w:rsidRPr="008F4BF5" w14:paraId="73B653C8" w14:textId="77777777" w:rsidTr="009854DE">
        <w:tc>
          <w:tcPr>
            <w:tcW w:w="534" w:type="dxa"/>
          </w:tcPr>
          <w:p w14:paraId="062C1C0B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3150" w:type="dxa"/>
          </w:tcPr>
          <w:p w14:paraId="653C7CDA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Oppgave</w:t>
            </w:r>
          </w:p>
        </w:tc>
        <w:tc>
          <w:tcPr>
            <w:tcW w:w="1527" w:type="dxa"/>
          </w:tcPr>
          <w:p w14:paraId="5C8EB380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Ansvarlig</w:t>
            </w:r>
          </w:p>
        </w:tc>
        <w:tc>
          <w:tcPr>
            <w:tcW w:w="993" w:type="dxa"/>
          </w:tcPr>
          <w:p w14:paraId="69891C73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Start</w:t>
            </w:r>
          </w:p>
        </w:tc>
        <w:tc>
          <w:tcPr>
            <w:tcW w:w="992" w:type="dxa"/>
          </w:tcPr>
          <w:p w14:paraId="4C1557A5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Slutt</w:t>
            </w:r>
          </w:p>
        </w:tc>
        <w:tc>
          <w:tcPr>
            <w:tcW w:w="2126" w:type="dxa"/>
          </w:tcPr>
          <w:p w14:paraId="69D0360C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F4BF5">
              <w:rPr>
                <w:rFonts w:asciiTheme="minorHAnsi" w:hAnsiTheme="minorHAnsi" w:cstheme="minorHAnsi"/>
              </w:rPr>
              <w:t>Kommentar</w:t>
            </w:r>
          </w:p>
        </w:tc>
      </w:tr>
      <w:tr w:rsidR="00F27CB8" w:rsidRPr="008F4BF5" w14:paraId="68F8887B" w14:textId="77777777" w:rsidTr="009854DE">
        <w:tc>
          <w:tcPr>
            <w:tcW w:w="534" w:type="dxa"/>
          </w:tcPr>
          <w:p w14:paraId="34B90F4D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</w:tcPr>
          <w:p w14:paraId="3A8CC953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</w:tcPr>
          <w:p w14:paraId="46145283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4AE51DF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E878929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0A5F018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7CB8" w:rsidRPr="008F4BF5" w14:paraId="55B092E5" w14:textId="77777777" w:rsidTr="009854DE">
        <w:tc>
          <w:tcPr>
            <w:tcW w:w="534" w:type="dxa"/>
          </w:tcPr>
          <w:p w14:paraId="2198C6A1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</w:tcPr>
          <w:p w14:paraId="7D08D032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</w:tcPr>
          <w:p w14:paraId="562819D4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B73CA08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41A83F4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844E277" w14:textId="77777777" w:rsidR="00F27CB8" w:rsidRPr="008F4BF5" w:rsidRDefault="00F27CB8" w:rsidP="009854D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9510179" w14:textId="6EDEBF6A" w:rsidR="00D370CF" w:rsidRPr="00F27CB8" w:rsidRDefault="00D370CF" w:rsidP="009E5B2D">
      <w:pPr>
        <w:spacing w:line="276" w:lineRule="auto"/>
      </w:pPr>
    </w:p>
    <w:p w14:paraId="72624675" w14:textId="78D2FE04" w:rsidR="00D370CF" w:rsidRDefault="00D370CF" w:rsidP="009E5B2D">
      <w:pPr>
        <w:spacing w:line="276" w:lineRule="auto"/>
        <w:rPr>
          <w:i/>
        </w:rPr>
      </w:pPr>
    </w:p>
    <w:p w14:paraId="5167D0D2" w14:textId="77777777" w:rsidR="00D370CF" w:rsidRPr="00796982" w:rsidRDefault="00D370CF" w:rsidP="009E5B2D">
      <w:pPr>
        <w:spacing w:line="276" w:lineRule="auto"/>
        <w:rPr>
          <w:i/>
        </w:rPr>
      </w:pPr>
    </w:p>
    <w:p w14:paraId="01A4FF46" w14:textId="77777777" w:rsidR="008B61CA" w:rsidRDefault="008B61CA" w:rsidP="008B61CA">
      <w:pPr>
        <w:pStyle w:val="Overskrift1"/>
        <w:pageBreakBefore w:val="0"/>
      </w:pPr>
      <w:bookmarkStart w:id="21" w:name="_Toc1721093"/>
      <w:r>
        <w:lastRenderedPageBreak/>
        <w:t>Erfaringer fra gjennomføring</w:t>
      </w:r>
      <w:bookmarkEnd w:id="21"/>
    </w:p>
    <w:p w14:paraId="6C413BED" w14:textId="428CDD76" w:rsidR="00BD4CAA" w:rsidRDefault="00BD4CAA" w:rsidP="00BD4CAA">
      <w:pPr>
        <w:pStyle w:val="Overskrift2"/>
        <w:numPr>
          <w:ilvl w:val="1"/>
          <w:numId w:val="37"/>
        </w:numPr>
      </w:pPr>
      <w:bookmarkStart w:id="22" w:name="_Toc1721094"/>
      <w:r>
        <w:t>Registrering</w:t>
      </w:r>
      <w:bookmarkStart w:id="23" w:name="_GoBack"/>
      <w:bookmarkEnd w:id="23"/>
      <w:r>
        <w:t>er og målinger</w:t>
      </w:r>
      <w:bookmarkEnd w:id="22"/>
      <w:r>
        <w:t xml:space="preserve"> </w:t>
      </w:r>
    </w:p>
    <w:p w14:paraId="1DA4E691" w14:textId="2F221578" w:rsidR="00BD4CAA" w:rsidRPr="00F453A3" w:rsidRDefault="00BD4CAA" w:rsidP="00BD4CAA">
      <w:pPr>
        <w:spacing w:line="276" w:lineRule="auto"/>
        <w:rPr>
          <w:i/>
        </w:rPr>
      </w:pPr>
      <w:r>
        <w:rPr>
          <w:i/>
        </w:rPr>
        <w:t>&lt;</w:t>
      </w:r>
      <w:r w:rsidRPr="00F453A3">
        <w:rPr>
          <w:i/>
        </w:rPr>
        <w:t xml:space="preserve">Beskriv </w:t>
      </w:r>
      <w:r w:rsidR="00833966">
        <w:rPr>
          <w:i/>
        </w:rPr>
        <w:t>resultatet fra registreringene angitt i kap. 5.</w:t>
      </w:r>
      <w:r w:rsidR="004360DF">
        <w:rPr>
          <w:i/>
        </w:rPr>
        <w:t>1 - 5.6</w:t>
      </w:r>
      <w:r>
        <w:rPr>
          <w:i/>
        </w:rPr>
        <w:t>&gt;</w:t>
      </w:r>
    </w:p>
    <w:p w14:paraId="30AAFBCA" w14:textId="0CBE4BBA" w:rsidR="00BD4CAA" w:rsidRDefault="00296755" w:rsidP="00BD4CAA">
      <w:pPr>
        <w:pStyle w:val="Overskrift2"/>
        <w:numPr>
          <w:ilvl w:val="1"/>
          <w:numId w:val="37"/>
        </w:numPr>
      </w:pPr>
      <w:bookmarkStart w:id="24" w:name="_Toc1721095"/>
      <w:r>
        <w:t xml:space="preserve">Resultater fra </w:t>
      </w:r>
      <w:r w:rsidR="00BD4CAA">
        <w:t>n</w:t>
      </w:r>
      <w:r>
        <w:t>ullpunktsmålinger</w:t>
      </w:r>
      <w:bookmarkEnd w:id="24"/>
    </w:p>
    <w:p w14:paraId="2A8A4B87" w14:textId="2CE0DB2A" w:rsidR="00BD4CAA" w:rsidRPr="00F453A3" w:rsidRDefault="00BD4CAA" w:rsidP="00BD4CAA">
      <w:pPr>
        <w:spacing w:line="276" w:lineRule="auto"/>
        <w:rPr>
          <w:i/>
        </w:rPr>
      </w:pPr>
      <w:r>
        <w:rPr>
          <w:i/>
        </w:rPr>
        <w:t>&lt;</w:t>
      </w:r>
      <w:r w:rsidR="00B27D26">
        <w:rPr>
          <w:i/>
        </w:rPr>
        <w:t xml:space="preserve">Kommenter om nullpunktmålinger kunne gjennomføres som planlagt, vis til resultater. </w:t>
      </w:r>
      <w:r w:rsidR="00833966">
        <w:rPr>
          <w:i/>
        </w:rPr>
        <w:t>Alternativt kan beskrivelsen inngå i Gevinstrealiseringsplanen, vis da til denne</w:t>
      </w:r>
      <w:r>
        <w:rPr>
          <w:i/>
        </w:rPr>
        <w:t>&gt;</w:t>
      </w:r>
    </w:p>
    <w:p w14:paraId="4FCC2890" w14:textId="4AA63AEF" w:rsidR="00BD4CAA" w:rsidRDefault="00BD4CAA" w:rsidP="00BD4CAA">
      <w:pPr>
        <w:pStyle w:val="Overskrift2"/>
        <w:numPr>
          <w:ilvl w:val="1"/>
          <w:numId w:val="37"/>
        </w:numPr>
      </w:pPr>
      <w:bookmarkStart w:id="25" w:name="_Toc1721096"/>
      <w:r>
        <w:t>E</w:t>
      </w:r>
      <w:r w:rsidR="005541D8">
        <w:t>valuering og e</w:t>
      </w:r>
      <w:r>
        <w:t>rfaringer</w:t>
      </w:r>
      <w:bookmarkEnd w:id="25"/>
    </w:p>
    <w:p w14:paraId="663D0369" w14:textId="0BF7E746" w:rsidR="00BD4CAA" w:rsidRPr="00F453A3" w:rsidRDefault="00BD4CAA" w:rsidP="00BD4CAA">
      <w:pPr>
        <w:spacing w:line="276" w:lineRule="auto"/>
        <w:rPr>
          <w:i/>
        </w:rPr>
      </w:pPr>
      <w:r>
        <w:rPr>
          <w:i/>
        </w:rPr>
        <w:t>&lt;Var hensikten tilstrekkelig presist formulert</w:t>
      </w:r>
      <w:r w:rsidR="00833966">
        <w:rPr>
          <w:i/>
        </w:rPr>
        <w:t xml:space="preserve"> i utgangspunktet</w:t>
      </w:r>
      <w:r>
        <w:rPr>
          <w:i/>
        </w:rPr>
        <w:t xml:space="preserve">? Ble </w:t>
      </w:r>
      <w:r w:rsidR="00833966">
        <w:rPr>
          <w:i/>
        </w:rPr>
        <w:t>pilot</w:t>
      </w:r>
      <w:r>
        <w:rPr>
          <w:i/>
        </w:rPr>
        <w:t>kriteriene oppfylt? Oppnådde man det man ønsket?&gt;</w:t>
      </w:r>
    </w:p>
    <w:p w14:paraId="300C2943" w14:textId="432B024F" w:rsidR="00024C04" w:rsidRDefault="00024C04" w:rsidP="00024C04">
      <w:pPr>
        <w:pStyle w:val="Overskrift2"/>
        <w:numPr>
          <w:ilvl w:val="1"/>
          <w:numId w:val="37"/>
        </w:numPr>
      </w:pPr>
      <w:bookmarkStart w:id="26" w:name="_Toc1721097"/>
      <w:r>
        <w:t>Konklusjoner og anbefalinger</w:t>
      </w:r>
      <w:bookmarkEnd w:id="26"/>
    </w:p>
    <w:p w14:paraId="3A085211" w14:textId="39F2C9E1" w:rsidR="00BD4CAA" w:rsidRDefault="00024C04" w:rsidP="00024C04">
      <w:pPr>
        <w:spacing w:line="276" w:lineRule="auto"/>
      </w:pPr>
      <w:r>
        <w:rPr>
          <w:i/>
        </w:rPr>
        <w:t xml:space="preserve">&lt;Beskriv anbefalinger </w:t>
      </w:r>
      <w:r w:rsidR="005303F1">
        <w:rPr>
          <w:i/>
        </w:rPr>
        <w:t xml:space="preserve">av tiltak </w:t>
      </w:r>
      <w:r>
        <w:rPr>
          <w:i/>
        </w:rPr>
        <w:t xml:space="preserve">for gjennomføring av </w:t>
      </w:r>
      <w:r w:rsidR="005303F1">
        <w:rPr>
          <w:i/>
        </w:rPr>
        <w:t>resten av prosjektet.&gt;</w:t>
      </w:r>
    </w:p>
    <w:sectPr w:rsidR="00BD4CAA" w:rsidSect="008179B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DB96A" w14:textId="77777777" w:rsidR="00EF58D8" w:rsidRDefault="00EF58D8" w:rsidP="001C0063">
      <w:pPr>
        <w:spacing w:line="240" w:lineRule="auto"/>
      </w:pPr>
      <w:r>
        <w:separator/>
      </w:r>
    </w:p>
  </w:endnote>
  <w:endnote w:type="continuationSeparator" w:id="0">
    <w:p w14:paraId="4D2DB96B" w14:textId="77777777" w:rsidR="00EF58D8" w:rsidRDefault="00EF58D8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B971" w14:textId="27AAFE7A" w:rsidR="00EF58D8" w:rsidRDefault="00B27D26" w:rsidP="00C23193">
    <w:pPr>
      <w:pStyle w:val="Bunnteks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63758F">
      <w:rPr>
        <w:noProof/>
      </w:rPr>
      <w:t>Prosjektbegrunnelse malutkast 20150507.docx</w:t>
    </w:r>
    <w:r>
      <w:rPr>
        <w:noProof/>
      </w:rPr>
      <w:fldChar w:fldCharType="end"/>
    </w:r>
    <w:r w:rsidR="00EF58D8">
      <w:tab/>
    </w:r>
    <w:r w:rsidR="00EF58D8">
      <w:tab/>
    </w:r>
    <w:r w:rsidR="00EF58D8">
      <w:fldChar w:fldCharType="begin"/>
    </w:r>
    <w:r w:rsidR="00EF58D8">
      <w:instrText>PAGE   \* MERGEFORMAT</w:instrText>
    </w:r>
    <w:r w:rsidR="00EF58D8">
      <w:fldChar w:fldCharType="separate"/>
    </w:r>
    <w:r w:rsidR="008F4BF5">
      <w:rPr>
        <w:noProof/>
      </w:rPr>
      <w:t>6</w:t>
    </w:r>
    <w:r w:rsidR="00EF58D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B975" w14:textId="77777777" w:rsidR="00EF58D8" w:rsidRDefault="00EF58D8" w:rsidP="00483D6F">
    <w:pPr>
      <w:pStyle w:val="Bunntekst"/>
      <w:ind w:left="-567"/>
    </w:pPr>
    <w:r>
      <w:rPr>
        <w:b/>
        <w:noProof/>
        <w:color w:val="FFFFFF" w:themeColor="background1"/>
        <w:sz w:val="96"/>
        <w:szCs w:val="96"/>
        <w:lang w:eastAsia="nb-NO"/>
      </w:rPr>
      <w:drawing>
        <wp:inline distT="0" distB="0" distL="0" distR="0" wp14:anchorId="4D2DB97B" wp14:editId="4D2DB97C">
          <wp:extent cx="2508509" cy="341377"/>
          <wp:effectExtent l="0" t="0" r="6350" b="1905"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_midt_IT_outline_Negativ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9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DB968" w14:textId="77777777" w:rsidR="00EF58D8" w:rsidRDefault="00EF58D8" w:rsidP="001C0063">
      <w:pPr>
        <w:spacing w:line="240" w:lineRule="auto"/>
      </w:pPr>
      <w:r>
        <w:separator/>
      </w:r>
    </w:p>
  </w:footnote>
  <w:footnote w:type="continuationSeparator" w:id="0">
    <w:p w14:paraId="4D2DB969" w14:textId="77777777" w:rsidR="00EF58D8" w:rsidRDefault="00EF58D8" w:rsidP="001C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B96C" w14:textId="77777777" w:rsidR="00EF58D8" w:rsidRDefault="008F4BF5">
    <w:pPr>
      <w:pStyle w:val="Topptekst"/>
    </w:pPr>
    <w:r>
      <w:rPr>
        <w:noProof/>
        <w:lang w:eastAsia="nb-NO"/>
      </w:rPr>
      <w:pict w14:anchorId="4D2DB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2062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B96D" w14:textId="77777777" w:rsidR="00EF58D8" w:rsidRDefault="00EF58D8" w:rsidP="00D11456">
    <w:pPr>
      <w:pStyle w:val="Topptekst"/>
      <w:ind w:hanging="709"/>
    </w:pPr>
  </w:p>
  <w:p w14:paraId="4D2DB96E" w14:textId="77777777" w:rsidR="00EF58D8" w:rsidRDefault="00EF58D8" w:rsidP="00D11456">
    <w:pPr>
      <w:pStyle w:val="Topptekst"/>
      <w:ind w:hanging="709"/>
    </w:pPr>
  </w:p>
  <w:p w14:paraId="4D2DB96F" w14:textId="77777777" w:rsidR="00EF58D8" w:rsidRDefault="00EF58D8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4D2DB977" wp14:editId="4D2DB978">
          <wp:extent cx="1871980" cy="419735"/>
          <wp:effectExtent l="0" t="0" r="0" b="0"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4D2DB970" w14:textId="77777777" w:rsidR="00EF58D8" w:rsidRDefault="00EF58D8" w:rsidP="00BE386B">
    <w:pPr>
      <w:pStyle w:val="Topptekst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B972" w14:textId="77777777" w:rsidR="00EF58D8" w:rsidRDefault="00EF58D8" w:rsidP="00D11456">
    <w:pPr>
      <w:pStyle w:val="Topptekst"/>
      <w:ind w:hanging="709"/>
    </w:pPr>
  </w:p>
  <w:p w14:paraId="4D2DB973" w14:textId="77777777" w:rsidR="00EF58D8" w:rsidRDefault="00EF58D8" w:rsidP="00D11456">
    <w:pPr>
      <w:pStyle w:val="Topptekst"/>
      <w:ind w:hanging="709"/>
    </w:pPr>
  </w:p>
  <w:p w14:paraId="4D2DB974" w14:textId="77777777" w:rsidR="00EF58D8" w:rsidRDefault="00EF58D8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4D2DB979" wp14:editId="4D2DB97A">
          <wp:extent cx="1871980" cy="419735"/>
          <wp:effectExtent l="0" t="0" r="0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cs="Wingdings" w:hint="default"/>
      </w:rPr>
    </w:lvl>
  </w:abstractNum>
  <w:abstractNum w:abstractNumId="1" w15:restartNumberingAfterBreak="0">
    <w:nsid w:val="08A37CFC"/>
    <w:multiLevelType w:val="hybridMultilevel"/>
    <w:tmpl w:val="68AAA454"/>
    <w:lvl w:ilvl="0" w:tplc="AB6C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567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1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84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2A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360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4F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83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8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E0246"/>
    <w:multiLevelType w:val="hybridMultilevel"/>
    <w:tmpl w:val="E4541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54BA"/>
    <w:multiLevelType w:val="multilevel"/>
    <w:tmpl w:val="F6BE78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D62F22"/>
    <w:multiLevelType w:val="hybridMultilevel"/>
    <w:tmpl w:val="CEC4BB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069B9"/>
    <w:multiLevelType w:val="hybridMultilevel"/>
    <w:tmpl w:val="538A5DA4"/>
    <w:lvl w:ilvl="0" w:tplc="F26E0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E1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8F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88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C2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05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0F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0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EE5436"/>
    <w:multiLevelType w:val="hybridMultilevel"/>
    <w:tmpl w:val="E932D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3BB1A2C"/>
    <w:multiLevelType w:val="hybridMultilevel"/>
    <w:tmpl w:val="DCC4D1F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3129A"/>
    <w:multiLevelType w:val="hybridMultilevel"/>
    <w:tmpl w:val="864EF0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6170E2"/>
    <w:multiLevelType w:val="hybridMultilevel"/>
    <w:tmpl w:val="D23839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B0C0A"/>
    <w:multiLevelType w:val="multilevel"/>
    <w:tmpl w:val="DDDCBC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0F2A19"/>
    <w:multiLevelType w:val="hybridMultilevel"/>
    <w:tmpl w:val="767627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D0E97"/>
    <w:multiLevelType w:val="hybridMultilevel"/>
    <w:tmpl w:val="BEECD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0619C"/>
    <w:multiLevelType w:val="hybridMultilevel"/>
    <w:tmpl w:val="DF5A3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526F1"/>
    <w:multiLevelType w:val="hybridMultilevel"/>
    <w:tmpl w:val="27868BA6"/>
    <w:lvl w:ilvl="0" w:tplc="E18E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E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0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A67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2D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E4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43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A1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12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11"/>
  </w:num>
  <w:num w:numId="34">
    <w:abstractNumId w:val="6"/>
  </w:num>
  <w:num w:numId="35">
    <w:abstractNumId w:val="13"/>
  </w:num>
  <w:num w:numId="36">
    <w:abstractNumId w:val="2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"/>
  </w:num>
  <w:num w:numId="40">
    <w:abstractNumId w:val="15"/>
  </w:num>
  <w:num w:numId="4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0"/>
    <w:rsid w:val="000024E6"/>
    <w:rsid w:val="00002643"/>
    <w:rsid w:val="00022C76"/>
    <w:rsid w:val="00024C04"/>
    <w:rsid w:val="00035289"/>
    <w:rsid w:val="0004796C"/>
    <w:rsid w:val="00050751"/>
    <w:rsid w:val="00061610"/>
    <w:rsid w:val="00062D34"/>
    <w:rsid w:val="00063C23"/>
    <w:rsid w:val="00074BE0"/>
    <w:rsid w:val="000763E7"/>
    <w:rsid w:val="00076B27"/>
    <w:rsid w:val="00083EEA"/>
    <w:rsid w:val="000900A4"/>
    <w:rsid w:val="0009171C"/>
    <w:rsid w:val="00092261"/>
    <w:rsid w:val="000923E3"/>
    <w:rsid w:val="00092B00"/>
    <w:rsid w:val="000A1BE6"/>
    <w:rsid w:val="000C0E05"/>
    <w:rsid w:val="000D1422"/>
    <w:rsid w:val="000E5878"/>
    <w:rsid w:val="000E77EC"/>
    <w:rsid w:val="000F1F5B"/>
    <w:rsid w:val="000F4C2E"/>
    <w:rsid w:val="0011505B"/>
    <w:rsid w:val="0012228F"/>
    <w:rsid w:val="00125D60"/>
    <w:rsid w:val="0014433F"/>
    <w:rsid w:val="0017303D"/>
    <w:rsid w:val="001737E3"/>
    <w:rsid w:val="00186A01"/>
    <w:rsid w:val="00186E6D"/>
    <w:rsid w:val="00187583"/>
    <w:rsid w:val="0019684F"/>
    <w:rsid w:val="001A3689"/>
    <w:rsid w:val="001B0245"/>
    <w:rsid w:val="001B69C8"/>
    <w:rsid w:val="001C0063"/>
    <w:rsid w:val="001C6A94"/>
    <w:rsid w:val="001D1A67"/>
    <w:rsid w:val="001D6FFC"/>
    <w:rsid w:val="001E5F61"/>
    <w:rsid w:val="001F1E1C"/>
    <w:rsid w:val="001F2B1E"/>
    <w:rsid w:val="001F3C8D"/>
    <w:rsid w:val="00206084"/>
    <w:rsid w:val="00207B4E"/>
    <w:rsid w:val="00211733"/>
    <w:rsid w:val="00214094"/>
    <w:rsid w:val="00214755"/>
    <w:rsid w:val="00216F33"/>
    <w:rsid w:val="00226658"/>
    <w:rsid w:val="0023193A"/>
    <w:rsid w:val="00235C3A"/>
    <w:rsid w:val="002417DE"/>
    <w:rsid w:val="0028070C"/>
    <w:rsid w:val="00284D17"/>
    <w:rsid w:val="00285C1F"/>
    <w:rsid w:val="00290C97"/>
    <w:rsid w:val="0029225C"/>
    <w:rsid w:val="00294DB8"/>
    <w:rsid w:val="00295531"/>
    <w:rsid w:val="00295B18"/>
    <w:rsid w:val="00296755"/>
    <w:rsid w:val="0029679F"/>
    <w:rsid w:val="00297BAA"/>
    <w:rsid w:val="002A09F0"/>
    <w:rsid w:val="002A11B5"/>
    <w:rsid w:val="002A49ED"/>
    <w:rsid w:val="002B1C97"/>
    <w:rsid w:val="002B3389"/>
    <w:rsid w:val="002C4924"/>
    <w:rsid w:val="002D2637"/>
    <w:rsid w:val="002F228C"/>
    <w:rsid w:val="00300078"/>
    <w:rsid w:val="003027B4"/>
    <w:rsid w:val="00307EFC"/>
    <w:rsid w:val="0031018A"/>
    <w:rsid w:val="0031039D"/>
    <w:rsid w:val="00316D4B"/>
    <w:rsid w:val="003216AC"/>
    <w:rsid w:val="00336301"/>
    <w:rsid w:val="003379ED"/>
    <w:rsid w:val="00337D1C"/>
    <w:rsid w:val="003409FC"/>
    <w:rsid w:val="003458BD"/>
    <w:rsid w:val="00345D9B"/>
    <w:rsid w:val="00351833"/>
    <w:rsid w:val="00352F99"/>
    <w:rsid w:val="00360796"/>
    <w:rsid w:val="00361640"/>
    <w:rsid w:val="003617DE"/>
    <w:rsid w:val="00361F19"/>
    <w:rsid w:val="00365C7E"/>
    <w:rsid w:val="003871A3"/>
    <w:rsid w:val="0039146B"/>
    <w:rsid w:val="003925AA"/>
    <w:rsid w:val="003A52C7"/>
    <w:rsid w:val="003B019F"/>
    <w:rsid w:val="003B3728"/>
    <w:rsid w:val="003D2567"/>
    <w:rsid w:val="003E1BAB"/>
    <w:rsid w:val="003F07B9"/>
    <w:rsid w:val="003F6F48"/>
    <w:rsid w:val="004005BC"/>
    <w:rsid w:val="00401366"/>
    <w:rsid w:val="00403708"/>
    <w:rsid w:val="004041FB"/>
    <w:rsid w:val="00406B11"/>
    <w:rsid w:val="00414383"/>
    <w:rsid w:val="004249A4"/>
    <w:rsid w:val="00426C6B"/>
    <w:rsid w:val="00434014"/>
    <w:rsid w:val="004360DF"/>
    <w:rsid w:val="004415A3"/>
    <w:rsid w:val="004473F6"/>
    <w:rsid w:val="00451A8F"/>
    <w:rsid w:val="004673B1"/>
    <w:rsid w:val="00471BEA"/>
    <w:rsid w:val="00483D6F"/>
    <w:rsid w:val="00485B47"/>
    <w:rsid w:val="004875A8"/>
    <w:rsid w:val="00492A84"/>
    <w:rsid w:val="00494394"/>
    <w:rsid w:val="00494DF7"/>
    <w:rsid w:val="004A0E23"/>
    <w:rsid w:val="004A43F2"/>
    <w:rsid w:val="004B0909"/>
    <w:rsid w:val="004B32ED"/>
    <w:rsid w:val="004B476A"/>
    <w:rsid w:val="004B59FE"/>
    <w:rsid w:val="004C3363"/>
    <w:rsid w:val="004D0DFD"/>
    <w:rsid w:val="004D45DA"/>
    <w:rsid w:val="004E5413"/>
    <w:rsid w:val="004E5B3B"/>
    <w:rsid w:val="004E68FD"/>
    <w:rsid w:val="004F2B0A"/>
    <w:rsid w:val="00501714"/>
    <w:rsid w:val="0050177D"/>
    <w:rsid w:val="00501F03"/>
    <w:rsid w:val="00507F52"/>
    <w:rsid w:val="005153D9"/>
    <w:rsid w:val="00515BE3"/>
    <w:rsid w:val="00521D6E"/>
    <w:rsid w:val="00524F6F"/>
    <w:rsid w:val="005303F1"/>
    <w:rsid w:val="00537628"/>
    <w:rsid w:val="00540824"/>
    <w:rsid w:val="00545C8C"/>
    <w:rsid w:val="005462E1"/>
    <w:rsid w:val="005467E1"/>
    <w:rsid w:val="005541D8"/>
    <w:rsid w:val="0055486F"/>
    <w:rsid w:val="0056569A"/>
    <w:rsid w:val="005721C8"/>
    <w:rsid w:val="00574E8C"/>
    <w:rsid w:val="0057598D"/>
    <w:rsid w:val="00593133"/>
    <w:rsid w:val="00593CDB"/>
    <w:rsid w:val="005A43EE"/>
    <w:rsid w:val="005A7F30"/>
    <w:rsid w:val="005B1849"/>
    <w:rsid w:val="005B4269"/>
    <w:rsid w:val="005C04EA"/>
    <w:rsid w:val="005C0DD7"/>
    <w:rsid w:val="005C7F07"/>
    <w:rsid w:val="005D2BFE"/>
    <w:rsid w:val="005D5DF2"/>
    <w:rsid w:val="005E6363"/>
    <w:rsid w:val="006027B0"/>
    <w:rsid w:val="00604FBF"/>
    <w:rsid w:val="00624601"/>
    <w:rsid w:val="006274D1"/>
    <w:rsid w:val="00627E5E"/>
    <w:rsid w:val="006300CC"/>
    <w:rsid w:val="0063758F"/>
    <w:rsid w:val="00640745"/>
    <w:rsid w:val="00646859"/>
    <w:rsid w:val="0066076B"/>
    <w:rsid w:val="00662DE8"/>
    <w:rsid w:val="00662FFA"/>
    <w:rsid w:val="00663E0F"/>
    <w:rsid w:val="00667AE8"/>
    <w:rsid w:val="00680E5D"/>
    <w:rsid w:val="00690CDC"/>
    <w:rsid w:val="0069342C"/>
    <w:rsid w:val="00693E6F"/>
    <w:rsid w:val="006A1790"/>
    <w:rsid w:val="006B35D8"/>
    <w:rsid w:val="006B5881"/>
    <w:rsid w:val="006C4396"/>
    <w:rsid w:val="006C5DBB"/>
    <w:rsid w:val="006D28B8"/>
    <w:rsid w:val="006E3AD1"/>
    <w:rsid w:val="0070227B"/>
    <w:rsid w:val="007029A2"/>
    <w:rsid w:val="007058FA"/>
    <w:rsid w:val="00707959"/>
    <w:rsid w:val="00716E7D"/>
    <w:rsid w:val="00730CB7"/>
    <w:rsid w:val="00733B48"/>
    <w:rsid w:val="00743A5E"/>
    <w:rsid w:val="00745743"/>
    <w:rsid w:val="00745E25"/>
    <w:rsid w:val="007510F4"/>
    <w:rsid w:val="00770D61"/>
    <w:rsid w:val="00771DC1"/>
    <w:rsid w:val="00777ED7"/>
    <w:rsid w:val="007825E0"/>
    <w:rsid w:val="00786D0A"/>
    <w:rsid w:val="00787A61"/>
    <w:rsid w:val="00793305"/>
    <w:rsid w:val="007941CB"/>
    <w:rsid w:val="00796982"/>
    <w:rsid w:val="007A41F7"/>
    <w:rsid w:val="007A64D9"/>
    <w:rsid w:val="007B0938"/>
    <w:rsid w:val="007B7794"/>
    <w:rsid w:val="007C3F20"/>
    <w:rsid w:val="007D2604"/>
    <w:rsid w:val="007E151A"/>
    <w:rsid w:val="007F7745"/>
    <w:rsid w:val="00814A1F"/>
    <w:rsid w:val="008179B7"/>
    <w:rsid w:val="008179E4"/>
    <w:rsid w:val="00823E5D"/>
    <w:rsid w:val="00824523"/>
    <w:rsid w:val="008316B6"/>
    <w:rsid w:val="00833966"/>
    <w:rsid w:val="00836FDF"/>
    <w:rsid w:val="00841064"/>
    <w:rsid w:val="00842394"/>
    <w:rsid w:val="00855013"/>
    <w:rsid w:val="00861EB4"/>
    <w:rsid w:val="00863061"/>
    <w:rsid w:val="00866EF7"/>
    <w:rsid w:val="00871233"/>
    <w:rsid w:val="008806AD"/>
    <w:rsid w:val="00886CD4"/>
    <w:rsid w:val="008902E9"/>
    <w:rsid w:val="008A2623"/>
    <w:rsid w:val="008A617D"/>
    <w:rsid w:val="008B465B"/>
    <w:rsid w:val="008B61CA"/>
    <w:rsid w:val="008C28C4"/>
    <w:rsid w:val="008D0064"/>
    <w:rsid w:val="008D161A"/>
    <w:rsid w:val="008D1E8C"/>
    <w:rsid w:val="008D38E7"/>
    <w:rsid w:val="008F1AEA"/>
    <w:rsid w:val="008F36E6"/>
    <w:rsid w:val="008F4BF5"/>
    <w:rsid w:val="008F7E41"/>
    <w:rsid w:val="00906EA3"/>
    <w:rsid w:val="009125FE"/>
    <w:rsid w:val="00913B05"/>
    <w:rsid w:val="00915102"/>
    <w:rsid w:val="00915B56"/>
    <w:rsid w:val="009163BF"/>
    <w:rsid w:val="009204DF"/>
    <w:rsid w:val="0092087E"/>
    <w:rsid w:val="00927C9E"/>
    <w:rsid w:val="0093470E"/>
    <w:rsid w:val="00935FA0"/>
    <w:rsid w:val="00940B96"/>
    <w:rsid w:val="009414C5"/>
    <w:rsid w:val="0094220D"/>
    <w:rsid w:val="009512F5"/>
    <w:rsid w:val="00960B04"/>
    <w:rsid w:val="00964D4B"/>
    <w:rsid w:val="00972BFB"/>
    <w:rsid w:val="0097344E"/>
    <w:rsid w:val="00974A74"/>
    <w:rsid w:val="00974D17"/>
    <w:rsid w:val="009753A9"/>
    <w:rsid w:val="00976F0E"/>
    <w:rsid w:val="00985AA0"/>
    <w:rsid w:val="00987F9F"/>
    <w:rsid w:val="00990064"/>
    <w:rsid w:val="009931B1"/>
    <w:rsid w:val="009A5CE9"/>
    <w:rsid w:val="009B6ED6"/>
    <w:rsid w:val="009C08B6"/>
    <w:rsid w:val="009C55A3"/>
    <w:rsid w:val="009C7A9C"/>
    <w:rsid w:val="009D3F7E"/>
    <w:rsid w:val="009E160B"/>
    <w:rsid w:val="009E5B2D"/>
    <w:rsid w:val="009F00A8"/>
    <w:rsid w:val="00A039FC"/>
    <w:rsid w:val="00A06D43"/>
    <w:rsid w:val="00A10EEE"/>
    <w:rsid w:val="00A12D6A"/>
    <w:rsid w:val="00A1356B"/>
    <w:rsid w:val="00A26548"/>
    <w:rsid w:val="00A30CB9"/>
    <w:rsid w:val="00A37C96"/>
    <w:rsid w:val="00A45718"/>
    <w:rsid w:val="00A67FD6"/>
    <w:rsid w:val="00A728DF"/>
    <w:rsid w:val="00A94177"/>
    <w:rsid w:val="00AB06D7"/>
    <w:rsid w:val="00AB60FA"/>
    <w:rsid w:val="00AC2C83"/>
    <w:rsid w:val="00AC444A"/>
    <w:rsid w:val="00AC4E5A"/>
    <w:rsid w:val="00AF0462"/>
    <w:rsid w:val="00AF50BC"/>
    <w:rsid w:val="00B01963"/>
    <w:rsid w:val="00B1161F"/>
    <w:rsid w:val="00B17CD5"/>
    <w:rsid w:val="00B21543"/>
    <w:rsid w:val="00B22C0F"/>
    <w:rsid w:val="00B27498"/>
    <w:rsid w:val="00B27D26"/>
    <w:rsid w:val="00B32AFA"/>
    <w:rsid w:val="00B37F1E"/>
    <w:rsid w:val="00B42A9A"/>
    <w:rsid w:val="00B50FD3"/>
    <w:rsid w:val="00B51CEB"/>
    <w:rsid w:val="00B556C5"/>
    <w:rsid w:val="00B55F30"/>
    <w:rsid w:val="00B56A5D"/>
    <w:rsid w:val="00B574C2"/>
    <w:rsid w:val="00B62D19"/>
    <w:rsid w:val="00B661F8"/>
    <w:rsid w:val="00B738EF"/>
    <w:rsid w:val="00B73CBD"/>
    <w:rsid w:val="00B74CED"/>
    <w:rsid w:val="00B804C9"/>
    <w:rsid w:val="00B877BD"/>
    <w:rsid w:val="00B92EEC"/>
    <w:rsid w:val="00B94F5B"/>
    <w:rsid w:val="00BA291E"/>
    <w:rsid w:val="00BB3FAD"/>
    <w:rsid w:val="00BB4C53"/>
    <w:rsid w:val="00BC56B8"/>
    <w:rsid w:val="00BD4CAA"/>
    <w:rsid w:val="00BD553F"/>
    <w:rsid w:val="00BE386B"/>
    <w:rsid w:val="00BF0B2C"/>
    <w:rsid w:val="00BF6967"/>
    <w:rsid w:val="00C00AC4"/>
    <w:rsid w:val="00C059DD"/>
    <w:rsid w:val="00C075D4"/>
    <w:rsid w:val="00C0792C"/>
    <w:rsid w:val="00C10F9D"/>
    <w:rsid w:val="00C23193"/>
    <w:rsid w:val="00C35C0C"/>
    <w:rsid w:val="00C52BF3"/>
    <w:rsid w:val="00C7504B"/>
    <w:rsid w:val="00C7673C"/>
    <w:rsid w:val="00C80011"/>
    <w:rsid w:val="00C828B5"/>
    <w:rsid w:val="00C9018B"/>
    <w:rsid w:val="00CB3D6D"/>
    <w:rsid w:val="00CC69B5"/>
    <w:rsid w:val="00CE0DB0"/>
    <w:rsid w:val="00CE29D0"/>
    <w:rsid w:val="00CE52D1"/>
    <w:rsid w:val="00CE55F7"/>
    <w:rsid w:val="00CF51DA"/>
    <w:rsid w:val="00D11456"/>
    <w:rsid w:val="00D12918"/>
    <w:rsid w:val="00D2210A"/>
    <w:rsid w:val="00D27A32"/>
    <w:rsid w:val="00D27DAD"/>
    <w:rsid w:val="00D31D7A"/>
    <w:rsid w:val="00D370CF"/>
    <w:rsid w:val="00D558BF"/>
    <w:rsid w:val="00D57406"/>
    <w:rsid w:val="00D665E3"/>
    <w:rsid w:val="00DB6C94"/>
    <w:rsid w:val="00DC0C66"/>
    <w:rsid w:val="00DD4272"/>
    <w:rsid w:val="00DE63C9"/>
    <w:rsid w:val="00DE67DB"/>
    <w:rsid w:val="00DF11DE"/>
    <w:rsid w:val="00DF5BEE"/>
    <w:rsid w:val="00DF7B55"/>
    <w:rsid w:val="00DF7D60"/>
    <w:rsid w:val="00E04BF6"/>
    <w:rsid w:val="00E06FF0"/>
    <w:rsid w:val="00E254A6"/>
    <w:rsid w:val="00E31A54"/>
    <w:rsid w:val="00E33B79"/>
    <w:rsid w:val="00E457C4"/>
    <w:rsid w:val="00E538E7"/>
    <w:rsid w:val="00E554A4"/>
    <w:rsid w:val="00E56716"/>
    <w:rsid w:val="00E67AF9"/>
    <w:rsid w:val="00E730EF"/>
    <w:rsid w:val="00E94617"/>
    <w:rsid w:val="00EB3290"/>
    <w:rsid w:val="00EB440B"/>
    <w:rsid w:val="00EC1936"/>
    <w:rsid w:val="00EC3B6E"/>
    <w:rsid w:val="00ED6DE9"/>
    <w:rsid w:val="00EE0FE3"/>
    <w:rsid w:val="00EE2E52"/>
    <w:rsid w:val="00EF5299"/>
    <w:rsid w:val="00EF58D8"/>
    <w:rsid w:val="00F0455D"/>
    <w:rsid w:val="00F06D39"/>
    <w:rsid w:val="00F257C3"/>
    <w:rsid w:val="00F27CB8"/>
    <w:rsid w:val="00F30740"/>
    <w:rsid w:val="00F359FA"/>
    <w:rsid w:val="00F3745F"/>
    <w:rsid w:val="00F41E19"/>
    <w:rsid w:val="00F453A3"/>
    <w:rsid w:val="00F46B13"/>
    <w:rsid w:val="00F53939"/>
    <w:rsid w:val="00F6015B"/>
    <w:rsid w:val="00F7514C"/>
    <w:rsid w:val="00F7533D"/>
    <w:rsid w:val="00F7587C"/>
    <w:rsid w:val="00F75A6E"/>
    <w:rsid w:val="00F779C0"/>
    <w:rsid w:val="00F80CA7"/>
    <w:rsid w:val="00F9387C"/>
    <w:rsid w:val="00F97E5A"/>
    <w:rsid w:val="00FB58E2"/>
    <w:rsid w:val="00FC2BD9"/>
    <w:rsid w:val="00FC65E8"/>
    <w:rsid w:val="00FD0F49"/>
    <w:rsid w:val="00FD27A1"/>
    <w:rsid w:val="00FD3FB7"/>
    <w:rsid w:val="00FD5BA0"/>
    <w:rsid w:val="00FE0FB2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D2DB802"/>
  <w15:docId w15:val="{7A614D66-7771-46D8-81CD-2E9AA3AE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3689"/>
    <w:pPr>
      <w:keepNext/>
      <w:keepLines/>
      <w:pageBreakBefore/>
      <w:numPr>
        <w:numId w:val="1"/>
      </w:numPr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654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6548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265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5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5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5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5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5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A09F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istbulletround1">
    <w:name w:val="listbulletround1"/>
    <w:basedOn w:val="Normal"/>
    <w:rsid w:val="00C00AC4"/>
    <w:pPr>
      <w:numPr>
        <w:numId w:val="2"/>
      </w:numPr>
      <w:spacing w:before="120" w:after="120" w:line="240" w:lineRule="auto"/>
    </w:pPr>
    <w:rPr>
      <w:rFonts w:ascii="Arial" w:eastAsia="SimSun" w:hAnsi="Arial" w:cs="Arial"/>
      <w:snapToGrid w:val="0"/>
      <w:color w:val="000000"/>
      <w:sz w:val="20"/>
      <w:szCs w:val="20"/>
      <w:lang w:val="en-GB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93470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F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FBF"/>
    <w:rPr>
      <w:rFonts w:ascii="Cambria" w:hAnsi="Cambria"/>
      <w:b/>
      <w:bCs/>
      <w:sz w:val="20"/>
      <w:szCs w:val="20"/>
    </w:rPr>
  </w:style>
  <w:style w:type="paragraph" w:styleId="Ingenmellomrom">
    <w:name w:val="No Spacing"/>
    <w:uiPriority w:val="1"/>
    <w:qFormat/>
    <w:rsid w:val="00604FBF"/>
    <w:pPr>
      <w:spacing w:after="0" w:line="240" w:lineRule="auto"/>
    </w:pPr>
    <w:rPr>
      <w:rFonts w:ascii="Cambria" w:hAnsi="Cambria"/>
      <w:sz w:val="24"/>
    </w:rPr>
  </w:style>
  <w:style w:type="paragraph" w:customStyle="1" w:styleId="Default">
    <w:name w:val="Default"/>
    <w:rsid w:val="00540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EMITOverskrift2">
    <w:name w:val="HEMIT Overskrift 2"/>
    <w:basedOn w:val="Overskrift2"/>
    <w:rsid w:val="00540824"/>
    <w:pPr>
      <w:keepLines w:val="0"/>
      <w:tabs>
        <w:tab w:val="num" w:pos="576"/>
      </w:tabs>
      <w:spacing w:before="240" w:after="60" w:line="240" w:lineRule="auto"/>
    </w:pPr>
    <w:rPr>
      <w:rFonts w:ascii="Arial" w:eastAsia="Times New Roman" w:hAnsi="Arial" w:cs="Arial"/>
      <w:b w:val="0"/>
      <w:iCs/>
      <w:color w:val="auto"/>
      <w:szCs w:val="28"/>
    </w:rPr>
  </w:style>
  <w:style w:type="paragraph" w:styleId="Liste">
    <w:name w:val="List"/>
    <w:basedOn w:val="Normal"/>
    <w:uiPriority w:val="99"/>
    <w:unhideWhenUsed/>
    <w:rsid w:val="00EE2E52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EE2E5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E2E52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59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sjekter\Prosjektmetodikk\Prosjekt_Business_Case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694DBF8FDFA4ABAC0A51B79CDE7AD" ma:contentTypeVersion="1" ma:contentTypeDescription="Opprett et nytt dokument." ma:contentTypeScope="" ma:versionID="4ebfb9b4f0527379fe57c7f427bd9b05">
  <xsd:schema xmlns:xsd="http://www.w3.org/2001/XMLSchema" xmlns:p="http://schemas.microsoft.com/office/2006/metadata/properties" targetNamespace="http://schemas.microsoft.com/office/2006/metadata/properties" ma:root="true" ma:fieldsID="3b1e01fa3da46c04f923f6bb50b4b8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9C4A-BD04-45BE-87EF-2260804C962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88331-BEE7-4DFF-867B-680D45CB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A96525D-13AB-4A89-BFA6-F3D15AC8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Prosjekt_Business_Case_mal.dotx</Template>
  <TotalTime>3</TotalTime>
  <Pages>6</Pages>
  <Words>1023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Gausdal</dc:creator>
  <cp:lastModifiedBy>Gausdal, Jon</cp:lastModifiedBy>
  <cp:revision>3</cp:revision>
  <cp:lastPrinted>2012-02-20T10:53:00Z</cp:lastPrinted>
  <dcterms:created xsi:type="dcterms:W3CDTF">2019-02-22T08:44:00Z</dcterms:created>
  <dcterms:modified xsi:type="dcterms:W3CDTF">2019-02-22T08:46:00Z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0x010100F8C694DBF8FDFA4ABAC0A51B79CDE7AD</vt:lpwstr>
  </property>
</Properties>
</file>